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2DD66" w14:textId="77777777" w:rsidR="00FB2EFD" w:rsidRDefault="00FB2EFD" w:rsidP="004F29B8">
      <w:pPr>
        <w:jc w:val="both"/>
        <w:rPr>
          <w:rFonts w:ascii="Open Sans" w:hAnsi="Open Sans" w:cs="Open Sans"/>
          <w:b/>
        </w:rPr>
      </w:pPr>
    </w:p>
    <w:p w14:paraId="0CBC75CF" w14:textId="77777777" w:rsidR="00442DBA" w:rsidRDefault="00EC43CD" w:rsidP="00442DBA">
      <w:pPr>
        <w:jc w:val="right"/>
        <w:rPr>
          <w:rFonts w:ascii="Open Sans" w:hAnsi="Open Sans" w:cs="Open Sans"/>
          <w:b/>
        </w:rPr>
      </w:pPr>
      <w:r>
        <w:rPr>
          <w:rFonts w:ascii="Open Sans" w:hAnsi="Open Sans" w:cs="Open Sans"/>
          <w:b/>
        </w:rPr>
        <w:t>Annex A</w:t>
      </w:r>
      <w:r w:rsidR="00442DBA">
        <w:rPr>
          <w:rFonts w:ascii="Open Sans" w:hAnsi="Open Sans" w:cs="Open Sans"/>
          <w:b/>
        </w:rPr>
        <w:t xml:space="preserve">  </w:t>
      </w:r>
    </w:p>
    <w:p w14:paraId="4E68C676" w14:textId="4ABB4114" w:rsidR="00EC43CD" w:rsidRDefault="00EC43CD" w:rsidP="00442DBA">
      <w:pPr>
        <w:jc w:val="center"/>
        <w:rPr>
          <w:rFonts w:ascii="Open Sans" w:hAnsi="Open Sans" w:cs="Open Sans"/>
          <w:b/>
        </w:rPr>
      </w:pPr>
      <w:r>
        <w:rPr>
          <w:rFonts w:ascii="Open Sans" w:hAnsi="Open Sans" w:cs="Open Sans"/>
          <w:b/>
        </w:rPr>
        <w:t>Guidelines on indicators</w:t>
      </w:r>
    </w:p>
    <w:p w14:paraId="24927A74" w14:textId="77777777" w:rsidR="00EC43CD" w:rsidRDefault="00EC43CD" w:rsidP="00EC43CD">
      <w:pPr>
        <w:ind w:left="360"/>
        <w:jc w:val="both"/>
        <w:rPr>
          <w:rFonts w:ascii="Open Sans" w:hAnsi="Open Sans" w:cs="Open Sans"/>
          <w:b/>
        </w:rPr>
      </w:pPr>
    </w:p>
    <w:p w14:paraId="227088F6" w14:textId="77777777" w:rsidR="008F7E82" w:rsidRPr="00EC43CD" w:rsidRDefault="00421EFF" w:rsidP="00EC43CD">
      <w:pPr>
        <w:jc w:val="both"/>
        <w:rPr>
          <w:rFonts w:ascii="Open Sans" w:hAnsi="Open Sans" w:cs="Open Sans"/>
          <w:b/>
        </w:rPr>
      </w:pPr>
      <w:r w:rsidRPr="00EC43CD">
        <w:rPr>
          <w:rFonts w:ascii="Open Sans" w:hAnsi="Open Sans" w:cs="Open Sans"/>
          <w:b/>
        </w:rPr>
        <w:t>Introduction</w:t>
      </w:r>
    </w:p>
    <w:p w14:paraId="52431085" w14:textId="5186AF01" w:rsidR="0094557C" w:rsidRDefault="008F7E82" w:rsidP="00113346">
      <w:pPr>
        <w:spacing w:after="120" w:line="276" w:lineRule="auto"/>
        <w:jc w:val="both"/>
        <w:rPr>
          <w:rFonts w:ascii="Open Sans" w:eastAsia="Calibri" w:hAnsi="Open Sans" w:cs="Open Sans"/>
        </w:rPr>
      </w:pPr>
      <w:r w:rsidRPr="008F7E82">
        <w:rPr>
          <w:rFonts w:ascii="Open Sans" w:eastAsia="Calibri" w:hAnsi="Open Sans" w:cs="Open Sans"/>
        </w:rPr>
        <w:t>Th</w:t>
      </w:r>
      <w:r w:rsidR="00195E09">
        <w:rPr>
          <w:rFonts w:ascii="Open Sans" w:eastAsia="Calibri" w:hAnsi="Open Sans" w:cs="Open Sans"/>
        </w:rPr>
        <w:t>e</w:t>
      </w:r>
      <w:r w:rsidRPr="008F7E82">
        <w:rPr>
          <w:rFonts w:ascii="Open Sans" w:eastAsia="Calibri" w:hAnsi="Open Sans" w:cs="Open Sans"/>
        </w:rPr>
        <w:t xml:space="preserve"> </w:t>
      </w:r>
      <w:r w:rsidR="00195E09">
        <w:rPr>
          <w:rFonts w:ascii="Open Sans" w:eastAsia="Calibri" w:hAnsi="Open Sans" w:cs="Open Sans"/>
        </w:rPr>
        <w:t>present An</w:t>
      </w:r>
      <w:r w:rsidRPr="008F7E82">
        <w:rPr>
          <w:rFonts w:ascii="Open Sans" w:eastAsia="Calibri" w:hAnsi="Open Sans" w:cs="Open Sans"/>
        </w:rPr>
        <w:t>ne</w:t>
      </w:r>
      <w:r w:rsidR="00647161">
        <w:rPr>
          <w:rFonts w:ascii="Open Sans" w:eastAsia="Calibri" w:hAnsi="Open Sans" w:cs="Open Sans"/>
        </w:rPr>
        <w:t xml:space="preserve">x presents the definitions and </w:t>
      </w:r>
      <w:r w:rsidRPr="008F7E82">
        <w:rPr>
          <w:rFonts w:ascii="Open Sans" w:eastAsia="Calibri" w:hAnsi="Open Sans" w:cs="Open Sans"/>
        </w:rPr>
        <w:t>specifications of output and results indicators used in the Interreg VI-A Romania-Hungary Programme</w:t>
      </w:r>
      <w:r>
        <w:rPr>
          <w:rFonts w:ascii="Open Sans" w:eastAsia="Calibri" w:hAnsi="Open Sans" w:cs="Open Sans"/>
        </w:rPr>
        <w:t xml:space="preserve"> (ROHU)</w:t>
      </w:r>
      <w:r w:rsidRPr="008F7E82">
        <w:rPr>
          <w:rFonts w:ascii="Open Sans" w:eastAsia="Calibri" w:hAnsi="Open Sans" w:cs="Open Sans"/>
        </w:rPr>
        <w:t xml:space="preserve">. The definitions and numbering are based on the European Commission’s document </w:t>
      </w:r>
      <w:r w:rsidRPr="008426FF">
        <w:rPr>
          <w:rFonts w:ascii="Open Sans" w:eastAsia="Calibri" w:hAnsi="Open Sans" w:cs="Open Sans"/>
          <w:i/>
        </w:rPr>
        <w:t>“Performance, monitoring and evaluation of the European Regional Development Fund, the Cohesion Fund and the Just Transition Fund in 2021-2027” (</w:t>
      </w:r>
      <w:proofErr w:type="gramStart"/>
      <w:r w:rsidRPr="008426FF">
        <w:rPr>
          <w:rFonts w:ascii="Open Sans" w:eastAsia="Calibri" w:hAnsi="Open Sans" w:cs="Open Sans"/>
          <w:i/>
        </w:rPr>
        <w:t>SWD(</w:t>
      </w:r>
      <w:proofErr w:type="gramEnd"/>
      <w:r w:rsidRPr="008426FF">
        <w:rPr>
          <w:rFonts w:ascii="Open Sans" w:eastAsia="Calibri" w:hAnsi="Open Sans" w:cs="Open Sans"/>
          <w:i/>
        </w:rPr>
        <w:t>2021) 198 final)</w:t>
      </w:r>
      <w:r w:rsidRPr="008F7E82">
        <w:rPr>
          <w:rFonts w:ascii="Open Sans" w:eastAsia="Calibri" w:hAnsi="Open Sans" w:cs="Open Sans"/>
        </w:rPr>
        <w:t>.</w:t>
      </w:r>
    </w:p>
    <w:p w14:paraId="2B9EBB9C" w14:textId="77777777" w:rsidR="001A1FCF" w:rsidRPr="008A15A6" w:rsidRDefault="001A1FCF" w:rsidP="001A1FCF">
      <w:pPr>
        <w:pStyle w:val="ListParagraph"/>
        <w:numPr>
          <w:ilvl w:val="0"/>
          <w:numId w:val="15"/>
        </w:numPr>
        <w:tabs>
          <w:tab w:val="left" w:pos="284"/>
        </w:tabs>
        <w:ind w:left="0" w:firstLine="0"/>
        <w:jc w:val="both"/>
        <w:rPr>
          <w:rFonts w:ascii="Open Sans" w:hAnsi="Open Sans" w:cs="Open Sans"/>
          <w:b/>
        </w:rPr>
      </w:pPr>
      <w:r w:rsidRPr="008A15A6">
        <w:rPr>
          <w:rFonts w:ascii="Open Sans" w:hAnsi="Open Sans" w:cs="Open Sans"/>
          <w:b/>
        </w:rPr>
        <w:t>Project intervention logic and indicators</w:t>
      </w:r>
    </w:p>
    <w:p w14:paraId="03901668" w14:textId="77777777" w:rsidR="001A1FCF" w:rsidRDefault="001A1FCF" w:rsidP="001A1FCF">
      <w:pPr>
        <w:spacing w:after="120" w:line="276" w:lineRule="auto"/>
        <w:jc w:val="both"/>
        <w:rPr>
          <w:rFonts w:ascii="Open Sans" w:eastAsia="Calibri" w:hAnsi="Open Sans" w:cs="Open Sans"/>
        </w:rPr>
      </w:pPr>
      <w:r>
        <w:rPr>
          <w:rFonts w:ascii="Open Sans" w:eastAsia="Calibri" w:hAnsi="Open Sans" w:cs="Open Sans"/>
        </w:rPr>
        <w:t>Same as the P</w:t>
      </w:r>
      <w:r w:rsidRPr="005E0CF4">
        <w:rPr>
          <w:rFonts w:ascii="Open Sans" w:eastAsia="Calibri" w:hAnsi="Open Sans" w:cs="Open Sans"/>
        </w:rPr>
        <w:t xml:space="preserve">rogramme, </w:t>
      </w:r>
      <w:r>
        <w:rPr>
          <w:rFonts w:ascii="Open Sans" w:eastAsia="Calibri" w:hAnsi="Open Sans" w:cs="Open Sans"/>
        </w:rPr>
        <w:t>each project has</w:t>
      </w:r>
      <w:r w:rsidRPr="005E0CF4">
        <w:rPr>
          <w:rFonts w:ascii="Open Sans" w:eastAsia="Calibri" w:hAnsi="Open Sans" w:cs="Open Sans"/>
        </w:rPr>
        <w:t xml:space="preserve"> to follow a clear intervention logic th</w:t>
      </w:r>
      <w:r>
        <w:rPr>
          <w:rFonts w:ascii="Open Sans" w:eastAsia="Calibri" w:hAnsi="Open Sans" w:cs="Open Sans"/>
        </w:rPr>
        <w:t xml:space="preserve">at </w:t>
      </w:r>
      <w:r w:rsidRPr="005E0CF4">
        <w:rPr>
          <w:rFonts w:ascii="Open Sans" w:eastAsia="Calibri" w:hAnsi="Open Sans" w:cs="Open Sans"/>
        </w:rPr>
        <w:t>describe</w:t>
      </w:r>
      <w:r>
        <w:rPr>
          <w:rFonts w:ascii="Open Sans" w:eastAsia="Calibri" w:hAnsi="Open Sans" w:cs="Open Sans"/>
        </w:rPr>
        <w:t>s the specific challenges and needs addressed by the project,</w:t>
      </w:r>
      <w:r w:rsidRPr="005E0CF4">
        <w:rPr>
          <w:rFonts w:ascii="Open Sans" w:eastAsia="Calibri" w:hAnsi="Open Sans" w:cs="Open Sans"/>
        </w:rPr>
        <w:t xml:space="preserve"> objectives, planned activitie</w:t>
      </w:r>
      <w:r>
        <w:rPr>
          <w:rFonts w:ascii="Open Sans" w:eastAsia="Calibri" w:hAnsi="Open Sans" w:cs="Open Sans"/>
        </w:rPr>
        <w:t xml:space="preserve">s, outputs and expected results </w:t>
      </w:r>
      <w:r w:rsidRPr="005E0CF4">
        <w:rPr>
          <w:rFonts w:ascii="Open Sans" w:eastAsia="Calibri" w:hAnsi="Open Sans" w:cs="Open Sans"/>
        </w:rPr>
        <w:t>of the project</w:t>
      </w:r>
      <w:r>
        <w:rPr>
          <w:rFonts w:ascii="Open Sans" w:eastAsia="Calibri" w:hAnsi="Open Sans" w:cs="Open Sans"/>
        </w:rPr>
        <w:t xml:space="preserve">. </w:t>
      </w:r>
    </w:p>
    <w:p w14:paraId="49B8593D" w14:textId="77777777" w:rsidR="001A1FCF" w:rsidRDefault="001A1FCF" w:rsidP="001A1FCF">
      <w:pPr>
        <w:spacing w:after="120" w:line="276" w:lineRule="auto"/>
        <w:jc w:val="both"/>
        <w:rPr>
          <w:rFonts w:ascii="Open Sans" w:eastAsia="Calibri" w:hAnsi="Open Sans" w:cs="Open Sans"/>
        </w:rPr>
      </w:pPr>
      <w:r w:rsidRPr="005E0CF4">
        <w:rPr>
          <w:rFonts w:ascii="Open Sans" w:eastAsia="Calibri" w:hAnsi="Open Sans" w:cs="Open Sans"/>
        </w:rPr>
        <w:t>Coherence of the proje</w:t>
      </w:r>
      <w:r>
        <w:rPr>
          <w:rFonts w:ascii="Open Sans" w:eastAsia="Calibri" w:hAnsi="Open Sans" w:cs="Open Sans"/>
        </w:rPr>
        <w:t>ct intervention logic with the P</w:t>
      </w:r>
      <w:r w:rsidRPr="005E0CF4">
        <w:rPr>
          <w:rFonts w:ascii="Open Sans" w:eastAsia="Calibri" w:hAnsi="Open Sans" w:cs="Open Sans"/>
        </w:rPr>
        <w:t>rogramme inte</w:t>
      </w:r>
      <w:r>
        <w:rPr>
          <w:rFonts w:ascii="Open Sans" w:eastAsia="Calibri" w:hAnsi="Open Sans" w:cs="Open Sans"/>
        </w:rPr>
        <w:t xml:space="preserve">rvention logic of the targeted </w:t>
      </w:r>
      <w:r w:rsidRPr="005E0CF4">
        <w:rPr>
          <w:rFonts w:ascii="Open Sans" w:eastAsia="Calibri" w:hAnsi="Open Sans" w:cs="Open Sans"/>
        </w:rPr>
        <w:t>programme SO and the related programme results is a pre-condition for a project to be approve</w:t>
      </w:r>
      <w:r>
        <w:rPr>
          <w:rFonts w:ascii="Open Sans" w:eastAsia="Calibri" w:hAnsi="Open Sans" w:cs="Open Sans"/>
        </w:rPr>
        <w:t>d and financed. Therefore, a</w:t>
      </w:r>
      <w:r w:rsidRPr="00A83FB5">
        <w:rPr>
          <w:rFonts w:ascii="Open Sans" w:eastAsia="Calibri" w:hAnsi="Open Sans" w:cs="Open Sans"/>
        </w:rPr>
        <w:t xml:space="preserve">ll </w:t>
      </w:r>
      <w:r>
        <w:rPr>
          <w:rFonts w:ascii="Open Sans" w:eastAsia="Calibri" w:hAnsi="Open Sans" w:cs="Open Sans"/>
        </w:rPr>
        <w:t xml:space="preserve">project </w:t>
      </w:r>
      <w:r w:rsidRPr="00A83FB5">
        <w:rPr>
          <w:rFonts w:ascii="Open Sans" w:eastAsia="Calibri" w:hAnsi="Open Sans" w:cs="Open Sans"/>
        </w:rPr>
        <w:t xml:space="preserve">outputs and results </w:t>
      </w:r>
      <w:r>
        <w:rPr>
          <w:rFonts w:ascii="Open Sans" w:eastAsia="Calibri" w:hAnsi="Open Sans" w:cs="Open Sans"/>
        </w:rPr>
        <w:t>have to contribute to P</w:t>
      </w:r>
      <w:r w:rsidRPr="00A83FB5">
        <w:rPr>
          <w:rFonts w:ascii="Open Sans" w:eastAsia="Calibri" w:hAnsi="Open Sans" w:cs="Open Sans"/>
        </w:rPr>
        <w:t>rogramme output and result indicators</w:t>
      </w:r>
      <w:r>
        <w:rPr>
          <w:rFonts w:ascii="Open Sans" w:eastAsia="Calibri" w:hAnsi="Open Sans" w:cs="Open Sans"/>
        </w:rPr>
        <w:t>.</w:t>
      </w:r>
    </w:p>
    <w:p w14:paraId="4044619C" w14:textId="77777777" w:rsidR="001A1FCF" w:rsidRPr="005E0CF4" w:rsidRDefault="001A1FCF" w:rsidP="001A1FCF">
      <w:pPr>
        <w:spacing w:after="120"/>
        <w:jc w:val="center"/>
        <w:rPr>
          <w:rFonts w:ascii="Open Sans" w:eastAsia="Calibri" w:hAnsi="Open Sans" w:cs="Open Sans"/>
        </w:rPr>
      </w:pPr>
      <w:r>
        <w:rPr>
          <w:rFonts w:ascii="Open Sans" w:eastAsia="Calibri" w:hAnsi="Open Sans" w:cs="Open Sans"/>
          <w:b/>
        </w:rPr>
        <w:t xml:space="preserve">Correlation </w:t>
      </w:r>
      <w:r w:rsidRPr="005E0CF4">
        <w:rPr>
          <w:rFonts w:ascii="Open Sans" w:eastAsia="Calibri" w:hAnsi="Open Sans" w:cs="Open Sans"/>
          <w:b/>
        </w:rPr>
        <w:t>between Programme and Project intervention logic</w:t>
      </w:r>
    </w:p>
    <w:p w14:paraId="1A617F75" w14:textId="77777777" w:rsidR="001A1FCF" w:rsidRDefault="001A1FCF" w:rsidP="001A1FCF">
      <w:pPr>
        <w:spacing w:after="120" w:line="276" w:lineRule="auto"/>
        <w:jc w:val="center"/>
        <w:rPr>
          <w:rFonts w:ascii="Open Sans" w:eastAsia="Calibri" w:hAnsi="Open Sans" w:cs="Open Sans"/>
        </w:rPr>
      </w:pPr>
      <w:r>
        <w:rPr>
          <w:noProof/>
          <w:lang w:val="hu-HU" w:eastAsia="hu-HU"/>
        </w:rPr>
        <w:drawing>
          <wp:inline distT="0" distB="0" distL="0" distR="0" wp14:anchorId="1975C2C3" wp14:editId="55BD815E">
            <wp:extent cx="4626610" cy="3153435"/>
            <wp:effectExtent l="0" t="0" r="2540" b="889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8"/>
                    <a:stretch>
                      <a:fillRect/>
                    </a:stretch>
                  </pic:blipFill>
                  <pic:spPr>
                    <a:xfrm>
                      <a:off x="0" y="0"/>
                      <a:ext cx="4629324" cy="3155285"/>
                    </a:xfrm>
                    <a:prstGeom prst="rect">
                      <a:avLst/>
                    </a:prstGeom>
                  </pic:spPr>
                </pic:pic>
              </a:graphicData>
            </a:graphic>
          </wp:inline>
        </w:drawing>
      </w:r>
    </w:p>
    <w:p w14:paraId="2963608E" w14:textId="77777777" w:rsidR="001A1FCF" w:rsidRDefault="001A1FCF" w:rsidP="001A1FCF">
      <w:pPr>
        <w:spacing w:after="120" w:line="276" w:lineRule="auto"/>
        <w:jc w:val="both"/>
        <w:rPr>
          <w:rFonts w:ascii="Open Sans" w:eastAsia="Calibri" w:hAnsi="Open Sans" w:cs="Open Sans"/>
        </w:rPr>
      </w:pPr>
      <w:r>
        <w:rPr>
          <w:rFonts w:ascii="Open Sans" w:eastAsia="Calibri" w:hAnsi="Open Sans" w:cs="Open Sans"/>
        </w:rPr>
        <w:lastRenderedPageBreak/>
        <w:t>In</w:t>
      </w:r>
      <w:r w:rsidRPr="008F7E82">
        <w:rPr>
          <w:rFonts w:ascii="Open Sans" w:eastAsia="Calibri" w:hAnsi="Open Sans" w:cs="Open Sans"/>
        </w:rPr>
        <w:t xml:space="preserve"> the application </w:t>
      </w:r>
      <w:r>
        <w:rPr>
          <w:rFonts w:ascii="Open Sans" w:eastAsia="Calibri" w:hAnsi="Open Sans" w:cs="Open Sans"/>
        </w:rPr>
        <w:t>phase</w:t>
      </w:r>
      <w:r w:rsidRPr="008F7E82">
        <w:rPr>
          <w:rFonts w:ascii="Open Sans" w:eastAsia="Calibri" w:hAnsi="Open Sans" w:cs="Open Sans"/>
        </w:rPr>
        <w:t xml:space="preserve">, each project </w:t>
      </w:r>
      <w:r>
        <w:rPr>
          <w:rFonts w:ascii="Open Sans" w:eastAsia="Calibri" w:hAnsi="Open Sans" w:cs="Open Sans"/>
        </w:rPr>
        <w:t>has</w:t>
      </w:r>
      <w:r w:rsidRPr="008F7E82">
        <w:rPr>
          <w:rFonts w:ascii="Open Sans" w:eastAsia="Calibri" w:hAnsi="Open Sans" w:cs="Open Sans"/>
        </w:rPr>
        <w:t xml:space="preserve"> to select the relevant indicators (output</w:t>
      </w:r>
      <w:r>
        <w:rPr>
          <w:rStyle w:val="FootnoteReference"/>
          <w:rFonts w:ascii="Open Sans" w:eastAsia="Calibri" w:hAnsi="Open Sans" w:cs="Open Sans"/>
        </w:rPr>
        <w:footnoteReference w:id="1"/>
      </w:r>
      <w:r w:rsidRPr="008F7E82">
        <w:rPr>
          <w:rFonts w:ascii="Open Sans" w:eastAsia="Calibri" w:hAnsi="Open Sans" w:cs="Open Sans"/>
        </w:rPr>
        <w:t xml:space="preserve"> and related result</w:t>
      </w:r>
      <w:r>
        <w:rPr>
          <w:rStyle w:val="FootnoteReference"/>
          <w:rFonts w:ascii="Open Sans" w:eastAsia="Calibri" w:hAnsi="Open Sans" w:cs="Open Sans"/>
        </w:rPr>
        <w:footnoteReference w:id="2"/>
      </w:r>
      <w:r w:rsidRPr="008F7E82">
        <w:rPr>
          <w:rFonts w:ascii="Open Sans" w:eastAsia="Calibri" w:hAnsi="Open Sans" w:cs="Open Sans"/>
        </w:rPr>
        <w:t xml:space="preserve"> indicators) and include a realistic quantification of its targets in the application form. </w:t>
      </w:r>
      <w:r>
        <w:rPr>
          <w:rFonts w:ascii="Open Sans" w:eastAsia="Calibri" w:hAnsi="Open Sans" w:cs="Open Sans"/>
        </w:rPr>
        <w:t>T</w:t>
      </w:r>
      <w:r w:rsidRPr="008F7E82">
        <w:rPr>
          <w:rFonts w:ascii="Open Sans" w:eastAsia="Calibri" w:hAnsi="Open Sans" w:cs="Open Sans"/>
        </w:rPr>
        <w:t xml:space="preserve">he progress and final achievement of these targets have to be reported through </w:t>
      </w:r>
      <w:r>
        <w:rPr>
          <w:rFonts w:ascii="Open Sans" w:eastAsia="Calibri" w:hAnsi="Open Sans" w:cs="Open Sans"/>
        </w:rPr>
        <w:t xml:space="preserve">the </w:t>
      </w:r>
      <w:r w:rsidRPr="008F7E82">
        <w:rPr>
          <w:rFonts w:ascii="Open Sans" w:eastAsia="Calibri" w:hAnsi="Open Sans" w:cs="Open Sans"/>
        </w:rPr>
        <w:t>progress reports</w:t>
      </w:r>
      <w:r>
        <w:rPr>
          <w:rFonts w:ascii="Open Sans" w:eastAsia="Calibri" w:hAnsi="Open Sans" w:cs="Open Sans"/>
        </w:rPr>
        <w:t>, d</w:t>
      </w:r>
      <w:r w:rsidRPr="008F7E82">
        <w:rPr>
          <w:rFonts w:ascii="Open Sans" w:eastAsia="Calibri" w:hAnsi="Open Sans" w:cs="Open Sans"/>
        </w:rPr>
        <w:t>uring the implementation</w:t>
      </w:r>
      <w:r>
        <w:rPr>
          <w:rFonts w:ascii="Open Sans" w:eastAsia="Calibri" w:hAnsi="Open Sans" w:cs="Open Sans"/>
        </w:rPr>
        <w:t xml:space="preserve"> phase</w:t>
      </w:r>
      <w:r w:rsidRPr="008F7E82">
        <w:rPr>
          <w:rFonts w:ascii="Open Sans" w:eastAsia="Calibri" w:hAnsi="Open Sans" w:cs="Open Sans"/>
        </w:rPr>
        <w:t>.</w:t>
      </w:r>
      <w:r>
        <w:rPr>
          <w:rFonts w:ascii="Open Sans" w:eastAsia="Calibri" w:hAnsi="Open Sans" w:cs="Open Sans"/>
        </w:rPr>
        <w:t xml:space="preserve"> Hence, it is very important</w:t>
      </w:r>
      <w:r w:rsidRPr="008F7E82">
        <w:rPr>
          <w:rFonts w:ascii="Open Sans" w:eastAsia="Calibri" w:hAnsi="Open Sans" w:cs="Open Sans"/>
        </w:rPr>
        <w:t xml:space="preserve"> </w:t>
      </w:r>
      <w:r>
        <w:rPr>
          <w:rFonts w:ascii="Open Sans" w:eastAsia="Calibri" w:hAnsi="Open Sans" w:cs="Open Sans"/>
        </w:rPr>
        <w:t>that</w:t>
      </w:r>
      <w:r w:rsidRPr="008F7E82">
        <w:rPr>
          <w:rFonts w:ascii="Open Sans" w:eastAsia="Calibri" w:hAnsi="Open Sans" w:cs="Open Sans"/>
        </w:rPr>
        <w:t xml:space="preserve"> applicants/beneficiaries understand the meaning of indicators and how their achievement shall be counted.</w:t>
      </w:r>
    </w:p>
    <w:p w14:paraId="647BF223" w14:textId="25BB838B" w:rsidR="001A1FCF" w:rsidRDefault="001A1FCF" w:rsidP="001A1FCF">
      <w:pPr>
        <w:rPr>
          <w:rFonts w:ascii="Open Sans" w:eastAsia="Calibri" w:hAnsi="Open Sans" w:cs="Open Sans"/>
        </w:rPr>
      </w:pPr>
      <w:r>
        <w:rPr>
          <w:rFonts w:ascii="Open Sans" w:eastAsia="Calibri" w:hAnsi="Open Sans" w:cs="Open Sans"/>
        </w:rPr>
        <w:t>In the table below are presented which are the indicators that have to be selected</w:t>
      </w:r>
      <w:r w:rsidR="00E431BB">
        <w:rPr>
          <w:rFonts w:ascii="Open Sans" w:eastAsia="Calibri" w:hAnsi="Open Sans" w:cs="Open Sans"/>
        </w:rPr>
        <w:t xml:space="preserve"> from</w:t>
      </w:r>
      <w:r>
        <w:rPr>
          <w:rFonts w:ascii="Open Sans" w:eastAsia="Calibri" w:hAnsi="Open Sans" w:cs="Open Sans"/>
        </w:rPr>
        <w:t xml:space="preserve"> by the projects submitted, per Priorities and their Specific objectives.</w:t>
      </w:r>
    </w:p>
    <w:p w14:paraId="36F4AD47" w14:textId="0B8CB6E4" w:rsidR="001A1FCF" w:rsidRDefault="001A1FCF" w:rsidP="001A1FCF">
      <w:pPr>
        <w:spacing w:after="120" w:line="276" w:lineRule="auto"/>
        <w:jc w:val="center"/>
        <w:rPr>
          <w:rFonts w:ascii="Open Sans" w:eastAsia="Calibri" w:hAnsi="Open Sans" w:cs="Open Sans"/>
        </w:rPr>
      </w:pPr>
      <w:r w:rsidRPr="001A1FCF">
        <w:rPr>
          <w:noProof/>
          <w:sz w:val="32"/>
          <w:szCs w:val="32"/>
          <w:lang w:val="hu-HU" w:eastAsia="hu-HU"/>
        </w:rPr>
        <w:drawing>
          <wp:inline distT="0" distB="0" distL="0" distR="0" wp14:anchorId="3050F509" wp14:editId="56480591">
            <wp:extent cx="7053580" cy="1941429"/>
            <wp:effectExtent l="0" t="0" r="0" b="1905"/>
            <wp:docPr id="4" name="Picture 4" descr="Calend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alendar&#10;&#10;Description automatically generated with medium confidence"/>
                    <pic:cNvPicPr/>
                  </pic:nvPicPr>
                  <pic:blipFill>
                    <a:blip r:embed="rId9"/>
                    <a:stretch>
                      <a:fillRect/>
                    </a:stretch>
                  </pic:blipFill>
                  <pic:spPr>
                    <a:xfrm>
                      <a:off x="0" y="0"/>
                      <a:ext cx="7080349" cy="1948797"/>
                    </a:xfrm>
                    <a:prstGeom prst="rect">
                      <a:avLst/>
                    </a:prstGeom>
                  </pic:spPr>
                </pic:pic>
              </a:graphicData>
            </a:graphic>
          </wp:inline>
        </w:drawing>
      </w:r>
    </w:p>
    <w:p w14:paraId="71DD9F45" w14:textId="137FB325" w:rsidR="00EC43CD" w:rsidRDefault="00EC43CD" w:rsidP="007D16E1">
      <w:pPr>
        <w:spacing w:after="0" w:line="276" w:lineRule="auto"/>
        <w:jc w:val="both"/>
        <w:rPr>
          <w:rFonts w:ascii="Open Sans" w:eastAsia="Calibri" w:hAnsi="Open Sans" w:cs="Open Sans"/>
        </w:rPr>
      </w:pPr>
    </w:p>
    <w:p w14:paraId="5E341BEA" w14:textId="77777777" w:rsidR="00FC4B6D" w:rsidRPr="00EC43CD" w:rsidRDefault="007A344F" w:rsidP="00EC43CD">
      <w:pPr>
        <w:pStyle w:val="ListParagraph"/>
        <w:numPr>
          <w:ilvl w:val="0"/>
          <w:numId w:val="15"/>
        </w:numPr>
        <w:tabs>
          <w:tab w:val="left" w:pos="284"/>
        </w:tabs>
        <w:ind w:left="0" w:firstLine="0"/>
        <w:jc w:val="both"/>
        <w:rPr>
          <w:rFonts w:ascii="Open Sans" w:hAnsi="Open Sans" w:cs="Open Sans"/>
          <w:b/>
        </w:rPr>
      </w:pPr>
      <w:r w:rsidRPr="00EC43CD">
        <w:rPr>
          <w:rFonts w:ascii="Open Sans" w:hAnsi="Open Sans" w:cs="Open Sans"/>
          <w:b/>
        </w:rPr>
        <w:t xml:space="preserve">Programme </w:t>
      </w:r>
      <w:r w:rsidR="008F7E82" w:rsidRPr="00EC43CD">
        <w:rPr>
          <w:rFonts w:ascii="Open Sans" w:hAnsi="Open Sans" w:cs="Open Sans"/>
          <w:b/>
        </w:rPr>
        <w:t>Output indicators</w:t>
      </w:r>
    </w:p>
    <w:p w14:paraId="101FD7F9" w14:textId="50DA5778" w:rsidR="008F7E82" w:rsidRPr="008426FF" w:rsidRDefault="007A344F" w:rsidP="00113346">
      <w:pPr>
        <w:jc w:val="both"/>
        <w:rPr>
          <w:rFonts w:ascii="Open Sans" w:eastAsia="Calibri" w:hAnsi="Open Sans" w:cs="Open Sans"/>
          <w:color w:val="767171" w:themeColor="background2" w:themeShade="80"/>
        </w:rPr>
      </w:pPr>
      <w:r w:rsidRPr="008426FF">
        <w:rPr>
          <w:rFonts w:ascii="Open Sans" w:eastAsia="Calibri" w:hAnsi="Open Sans" w:cs="Open Sans"/>
          <w:color w:val="767171" w:themeColor="background2" w:themeShade="80"/>
        </w:rPr>
        <w:t>RCO81 - Participations in joint actions across borders</w:t>
      </w:r>
      <w:r w:rsidR="0027464A">
        <w:rPr>
          <w:rFonts w:ascii="Open Sans" w:eastAsia="Calibri" w:hAnsi="Open Sans" w:cs="Open Sans"/>
          <w:color w:val="767171" w:themeColor="background2" w:themeShade="80"/>
        </w:rPr>
        <w:t xml:space="preserve"> (Interreg)</w:t>
      </w:r>
    </w:p>
    <w:tbl>
      <w:tblPr>
        <w:tblStyle w:val="TableGrid"/>
        <w:tblW w:w="9090" w:type="dxa"/>
        <w:tblLook w:val="04A0" w:firstRow="1" w:lastRow="0" w:firstColumn="1" w:lastColumn="0" w:noHBand="0" w:noVBand="1"/>
      </w:tblPr>
      <w:tblGrid>
        <w:gridCol w:w="2268"/>
        <w:gridCol w:w="2592"/>
        <w:gridCol w:w="2250"/>
        <w:gridCol w:w="1980"/>
      </w:tblGrid>
      <w:tr w:rsidR="007A344F" w:rsidRPr="007A344F" w14:paraId="77AE5659" w14:textId="77777777" w:rsidTr="00BE4EB0">
        <w:tc>
          <w:tcPr>
            <w:tcW w:w="2268" w:type="dxa"/>
            <w:tcBorders>
              <w:top w:val="nil"/>
              <w:left w:val="nil"/>
              <w:bottom w:val="nil"/>
              <w:right w:val="nil"/>
            </w:tcBorders>
          </w:tcPr>
          <w:p w14:paraId="30AD1784" w14:textId="77777777" w:rsidR="007A344F" w:rsidRPr="008D2F02" w:rsidRDefault="007A344F"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822" w:type="dxa"/>
            <w:gridSpan w:val="3"/>
            <w:tcBorders>
              <w:top w:val="nil"/>
              <w:left w:val="nil"/>
              <w:bottom w:val="single" w:sz="4" w:space="0" w:color="auto"/>
              <w:right w:val="nil"/>
            </w:tcBorders>
          </w:tcPr>
          <w:p w14:paraId="7B6BF54C" w14:textId="77777777" w:rsidR="007A344F" w:rsidRPr="004F29B8" w:rsidRDefault="007A344F" w:rsidP="00113346">
            <w:pPr>
              <w:spacing w:before="60" w:after="60"/>
              <w:jc w:val="both"/>
              <w:rPr>
                <w:rFonts w:ascii="Open Sans" w:eastAsia="Calibri" w:hAnsi="Open Sans" w:cs="Open Sans"/>
                <w:i/>
                <w:iCs/>
                <w:sz w:val="20"/>
                <w:szCs w:val="20"/>
                <w:lang w:val="en-GB"/>
              </w:rPr>
            </w:pPr>
            <w:r w:rsidRPr="004F29B8">
              <w:rPr>
                <w:rFonts w:ascii="Open Sans" w:eastAsia="Calibri" w:hAnsi="Open Sans" w:cs="Open Sans"/>
                <w:i/>
                <w:iCs/>
                <w:sz w:val="20"/>
                <w:szCs w:val="20"/>
                <w:lang w:val="en-GB"/>
              </w:rPr>
              <w:t>RCO81</w:t>
            </w:r>
          </w:p>
        </w:tc>
      </w:tr>
      <w:tr w:rsidR="007A344F" w:rsidRPr="007A344F" w14:paraId="22CEF042" w14:textId="77777777" w:rsidTr="00BE4EB0">
        <w:tc>
          <w:tcPr>
            <w:tcW w:w="2268" w:type="dxa"/>
            <w:tcBorders>
              <w:top w:val="nil"/>
              <w:left w:val="nil"/>
              <w:bottom w:val="nil"/>
              <w:right w:val="single" w:sz="4" w:space="0" w:color="auto"/>
            </w:tcBorders>
          </w:tcPr>
          <w:p w14:paraId="76338A57" w14:textId="77777777" w:rsidR="007A344F" w:rsidRPr="008D2F02" w:rsidRDefault="007A344F"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822" w:type="dxa"/>
            <w:gridSpan w:val="3"/>
            <w:tcBorders>
              <w:top w:val="single" w:sz="4" w:space="0" w:color="auto"/>
              <w:left w:val="single" w:sz="4" w:space="0" w:color="auto"/>
            </w:tcBorders>
          </w:tcPr>
          <w:p w14:paraId="324F2F1B" w14:textId="77777777" w:rsidR="007A344F" w:rsidRPr="008D2F02" w:rsidRDefault="007A344F"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Participations in joint actions across borders</w:t>
            </w:r>
          </w:p>
        </w:tc>
      </w:tr>
      <w:tr w:rsidR="007A344F" w:rsidRPr="007A344F" w14:paraId="7DE8B034" w14:textId="77777777" w:rsidTr="00BE4EB0">
        <w:tc>
          <w:tcPr>
            <w:tcW w:w="2268" w:type="dxa"/>
            <w:tcBorders>
              <w:top w:val="nil"/>
              <w:left w:val="nil"/>
              <w:bottom w:val="nil"/>
              <w:right w:val="single" w:sz="4" w:space="0" w:color="auto"/>
            </w:tcBorders>
          </w:tcPr>
          <w:p w14:paraId="77E3D875" w14:textId="77777777" w:rsidR="007A344F" w:rsidRPr="008D2F02" w:rsidRDefault="007A344F"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822" w:type="dxa"/>
            <w:gridSpan w:val="3"/>
            <w:tcBorders>
              <w:left w:val="single" w:sz="4" w:space="0" w:color="auto"/>
            </w:tcBorders>
          </w:tcPr>
          <w:p w14:paraId="7AF40174" w14:textId="77777777" w:rsidR="007A344F" w:rsidRPr="008D2F02" w:rsidRDefault="00355B65"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Participations</w:t>
            </w:r>
          </w:p>
        </w:tc>
      </w:tr>
      <w:tr w:rsidR="007A344F" w:rsidRPr="007A344F" w14:paraId="4ACFB91F" w14:textId="77777777" w:rsidTr="00BE4EB0">
        <w:tc>
          <w:tcPr>
            <w:tcW w:w="2268" w:type="dxa"/>
            <w:tcBorders>
              <w:top w:val="nil"/>
              <w:left w:val="nil"/>
              <w:bottom w:val="nil"/>
              <w:right w:val="single" w:sz="4" w:space="0" w:color="auto"/>
            </w:tcBorders>
          </w:tcPr>
          <w:p w14:paraId="62BCBED6" w14:textId="77777777" w:rsidR="007A344F" w:rsidRPr="008D2F02" w:rsidRDefault="007A344F"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822" w:type="dxa"/>
            <w:gridSpan w:val="3"/>
            <w:tcBorders>
              <w:left w:val="single" w:sz="4" w:space="0" w:color="auto"/>
              <w:bottom w:val="single" w:sz="4" w:space="0" w:color="auto"/>
            </w:tcBorders>
          </w:tcPr>
          <w:p w14:paraId="7DF212FF" w14:textId="77777777" w:rsidR="007A344F" w:rsidRPr="008D2F02" w:rsidRDefault="007A344F"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Output </w:t>
            </w:r>
          </w:p>
        </w:tc>
      </w:tr>
      <w:tr w:rsidR="00195E09" w:rsidRPr="007A344F" w14:paraId="514DA9C9" w14:textId="77777777" w:rsidTr="00944261">
        <w:tc>
          <w:tcPr>
            <w:tcW w:w="2268" w:type="dxa"/>
            <w:tcBorders>
              <w:top w:val="nil"/>
              <w:left w:val="nil"/>
              <w:bottom w:val="nil"/>
              <w:right w:val="single" w:sz="4" w:space="0" w:color="auto"/>
            </w:tcBorders>
          </w:tcPr>
          <w:p w14:paraId="48E49DD7" w14:textId="688CD38E" w:rsidR="00195E09" w:rsidRPr="008D2F02" w:rsidRDefault="00195E09"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592" w:type="dxa"/>
            <w:tcBorders>
              <w:left w:val="single" w:sz="4" w:space="0" w:color="auto"/>
              <w:bottom w:val="single" w:sz="4" w:space="0" w:color="auto"/>
            </w:tcBorders>
          </w:tcPr>
          <w:p w14:paraId="315AE141" w14:textId="43F1C5AA" w:rsidR="00195E09" w:rsidRPr="008D2F02" w:rsidRDefault="00195E09"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 xml:space="preserve">at Programme level </w:t>
            </w:r>
          </w:p>
        </w:tc>
        <w:tc>
          <w:tcPr>
            <w:tcW w:w="4230" w:type="dxa"/>
            <w:gridSpan w:val="2"/>
            <w:tcBorders>
              <w:left w:val="single" w:sz="4" w:space="0" w:color="auto"/>
              <w:bottom w:val="single" w:sz="4" w:space="0" w:color="auto"/>
            </w:tcBorders>
          </w:tcPr>
          <w:p w14:paraId="058819AD" w14:textId="2D38EE0A" w:rsidR="00195E09" w:rsidRPr="008D2F02" w:rsidRDefault="00195E09"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3504</w:t>
            </w:r>
          </w:p>
        </w:tc>
      </w:tr>
      <w:tr w:rsidR="00151B62" w:rsidRPr="007A344F" w14:paraId="4C64B2EA" w14:textId="77777777" w:rsidTr="00944261">
        <w:trPr>
          <w:trHeight w:val="215"/>
        </w:trPr>
        <w:tc>
          <w:tcPr>
            <w:tcW w:w="2268" w:type="dxa"/>
            <w:vMerge w:val="restart"/>
            <w:tcBorders>
              <w:top w:val="nil"/>
              <w:left w:val="nil"/>
              <w:right w:val="single" w:sz="4" w:space="0" w:color="auto"/>
            </w:tcBorders>
          </w:tcPr>
          <w:p w14:paraId="1DFDB71A" w14:textId="7E2EA224" w:rsidR="00151B62" w:rsidRPr="008D2F02" w:rsidRDefault="00151B62" w:rsidP="00BE4EB0">
            <w:pPr>
              <w:spacing w:before="60" w:after="60"/>
              <w:rPr>
                <w:rFonts w:ascii="Open Sans" w:eastAsia="Calibri" w:hAnsi="Open Sans" w:cs="Open Sans"/>
                <w:i/>
                <w:sz w:val="20"/>
                <w:szCs w:val="20"/>
              </w:rPr>
            </w:pPr>
          </w:p>
        </w:tc>
        <w:tc>
          <w:tcPr>
            <w:tcW w:w="2592" w:type="dxa"/>
            <w:vMerge w:val="restart"/>
            <w:tcBorders>
              <w:left w:val="single" w:sz="4" w:space="0" w:color="auto"/>
            </w:tcBorders>
            <w:vAlign w:val="center"/>
          </w:tcPr>
          <w:p w14:paraId="1C0C9805" w14:textId="77777777" w:rsidR="00BE4EB0" w:rsidRDefault="00151B62" w:rsidP="00151B62">
            <w:pPr>
              <w:spacing w:before="60" w:after="60"/>
              <w:jc w:val="both"/>
              <w:rPr>
                <w:rFonts w:ascii="Open Sans" w:eastAsia="Calibri" w:hAnsi="Open Sans" w:cs="Open Sans"/>
                <w:i/>
                <w:sz w:val="20"/>
                <w:szCs w:val="20"/>
              </w:rPr>
            </w:pPr>
            <w:r>
              <w:rPr>
                <w:rFonts w:ascii="Open Sans" w:eastAsia="Calibri" w:hAnsi="Open Sans" w:cs="Open Sans"/>
                <w:sz w:val="20"/>
                <w:szCs w:val="20"/>
              </w:rPr>
              <w:t xml:space="preserve">at  Priority - </w:t>
            </w:r>
            <w:r>
              <w:rPr>
                <w:rFonts w:ascii="Open Sans" w:eastAsia="Calibri" w:hAnsi="Open Sans" w:cs="Open Sans"/>
                <w:i/>
                <w:sz w:val="20"/>
                <w:szCs w:val="20"/>
              </w:rPr>
              <w:t xml:space="preserve">Policy Objective (PO) / </w:t>
            </w:r>
          </w:p>
          <w:p w14:paraId="2D28FF81" w14:textId="522622A9" w:rsidR="00151B62" w:rsidRPr="008D2F02" w:rsidRDefault="00151B62" w:rsidP="00151B62">
            <w:pPr>
              <w:spacing w:before="60" w:after="60"/>
              <w:jc w:val="both"/>
              <w:rPr>
                <w:rFonts w:ascii="Open Sans" w:eastAsia="Calibri" w:hAnsi="Open Sans" w:cs="Open Sans"/>
                <w:sz w:val="20"/>
                <w:szCs w:val="20"/>
              </w:rPr>
            </w:pPr>
            <w:r>
              <w:rPr>
                <w:rFonts w:ascii="Open Sans" w:eastAsia="Calibri" w:hAnsi="Open Sans" w:cs="Open Sans"/>
                <w:i/>
                <w:sz w:val="20"/>
                <w:szCs w:val="20"/>
              </w:rPr>
              <w:t>Specific Objective (SO)</w:t>
            </w:r>
            <w:r w:rsidR="00C12176">
              <w:rPr>
                <w:rFonts w:ascii="Open Sans" w:eastAsia="Calibri" w:hAnsi="Open Sans" w:cs="Open Sans"/>
                <w:i/>
                <w:sz w:val="20"/>
                <w:szCs w:val="20"/>
              </w:rPr>
              <w:t xml:space="preserve"> </w:t>
            </w:r>
            <w:r>
              <w:rPr>
                <w:rFonts w:ascii="Open Sans" w:eastAsia="Calibri" w:hAnsi="Open Sans" w:cs="Open Sans"/>
                <w:sz w:val="20"/>
                <w:szCs w:val="20"/>
              </w:rPr>
              <w:t>level</w:t>
            </w:r>
          </w:p>
        </w:tc>
        <w:tc>
          <w:tcPr>
            <w:tcW w:w="2250" w:type="dxa"/>
            <w:vMerge w:val="restart"/>
            <w:tcBorders>
              <w:left w:val="single" w:sz="4" w:space="0" w:color="auto"/>
            </w:tcBorders>
            <w:vAlign w:val="center"/>
          </w:tcPr>
          <w:p w14:paraId="09368079" w14:textId="6C64E83D" w:rsidR="00151B62" w:rsidRPr="008D2F02" w:rsidRDefault="00151B62" w:rsidP="00151B62">
            <w:pPr>
              <w:spacing w:before="60" w:after="60"/>
              <w:jc w:val="both"/>
              <w:rPr>
                <w:rFonts w:ascii="Open Sans" w:eastAsia="Calibri" w:hAnsi="Open Sans" w:cs="Open Sans"/>
                <w:sz w:val="20"/>
                <w:szCs w:val="20"/>
              </w:rPr>
            </w:pPr>
            <w:r>
              <w:rPr>
                <w:rFonts w:ascii="Open Sans" w:eastAsia="Calibri" w:hAnsi="Open Sans" w:cs="Open Sans"/>
                <w:sz w:val="20"/>
                <w:szCs w:val="20"/>
              </w:rPr>
              <w:t>Priority 1 - PO2: 672</w:t>
            </w:r>
          </w:p>
        </w:tc>
        <w:tc>
          <w:tcPr>
            <w:tcW w:w="1980" w:type="dxa"/>
            <w:tcBorders>
              <w:left w:val="single" w:sz="4" w:space="0" w:color="auto"/>
              <w:bottom w:val="single" w:sz="4" w:space="0" w:color="auto"/>
            </w:tcBorders>
          </w:tcPr>
          <w:p w14:paraId="296615F2" w14:textId="7D4C56F6" w:rsidR="00151B62" w:rsidRPr="008D2F02" w:rsidRDefault="00151B62"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SO2.2: 288</w:t>
            </w:r>
          </w:p>
        </w:tc>
      </w:tr>
      <w:tr w:rsidR="00151B62" w:rsidRPr="007A344F" w14:paraId="4C0035A7" w14:textId="77777777" w:rsidTr="00944261">
        <w:trPr>
          <w:trHeight w:val="269"/>
        </w:trPr>
        <w:tc>
          <w:tcPr>
            <w:tcW w:w="2268" w:type="dxa"/>
            <w:vMerge/>
            <w:tcBorders>
              <w:left w:val="nil"/>
              <w:right w:val="single" w:sz="4" w:space="0" w:color="auto"/>
            </w:tcBorders>
          </w:tcPr>
          <w:p w14:paraId="544BB837"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77E6EE05" w14:textId="419C733C" w:rsidR="00151B62" w:rsidRDefault="00151B62" w:rsidP="00113346">
            <w:pPr>
              <w:spacing w:before="60" w:after="60"/>
              <w:jc w:val="both"/>
              <w:rPr>
                <w:rFonts w:ascii="Open Sans" w:eastAsia="Calibri" w:hAnsi="Open Sans" w:cs="Open Sans"/>
                <w:sz w:val="20"/>
                <w:szCs w:val="20"/>
              </w:rPr>
            </w:pPr>
          </w:p>
        </w:tc>
        <w:tc>
          <w:tcPr>
            <w:tcW w:w="2250" w:type="dxa"/>
            <w:vMerge/>
            <w:tcBorders>
              <w:left w:val="single" w:sz="4" w:space="0" w:color="auto"/>
            </w:tcBorders>
            <w:vAlign w:val="center"/>
          </w:tcPr>
          <w:p w14:paraId="71462010" w14:textId="77777777" w:rsidR="00151B62" w:rsidRDefault="00151B62" w:rsidP="00151B62">
            <w:pPr>
              <w:spacing w:before="60" w:after="60"/>
              <w:jc w:val="both"/>
              <w:rPr>
                <w:rFonts w:ascii="Open Sans" w:eastAsia="Calibri" w:hAnsi="Open Sans" w:cs="Open Sans"/>
                <w:sz w:val="20"/>
                <w:szCs w:val="20"/>
              </w:rPr>
            </w:pPr>
          </w:p>
        </w:tc>
        <w:tc>
          <w:tcPr>
            <w:tcW w:w="1980" w:type="dxa"/>
            <w:tcBorders>
              <w:left w:val="single" w:sz="4" w:space="0" w:color="auto"/>
              <w:bottom w:val="single" w:sz="4" w:space="0" w:color="auto"/>
            </w:tcBorders>
          </w:tcPr>
          <w:p w14:paraId="2A48F588" w14:textId="24F59B1C" w:rsidR="00151B62" w:rsidRPr="008D2F02" w:rsidRDefault="00151B62"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SO2.4: 144</w:t>
            </w:r>
          </w:p>
        </w:tc>
      </w:tr>
      <w:tr w:rsidR="00151B62" w:rsidRPr="007A344F" w14:paraId="747CFFA2" w14:textId="77777777" w:rsidTr="00944261">
        <w:trPr>
          <w:trHeight w:val="314"/>
        </w:trPr>
        <w:tc>
          <w:tcPr>
            <w:tcW w:w="2268" w:type="dxa"/>
            <w:vMerge/>
            <w:tcBorders>
              <w:left w:val="nil"/>
              <w:right w:val="single" w:sz="4" w:space="0" w:color="auto"/>
            </w:tcBorders>
          </w:tcPr>
          <w:p w14:paraId="3F1719F1"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744AF6F5" w14:textId="249D3FD6" w:rsidR="00151B62" w:rsidRDefault="00151B62" w:rsidP="00113346">
            <w:pPr>
              <w:spacing w:before="60" w:after="60"/>
              <w:jc w:val="both"/>
              <w:rPr>
                <w:rFonts w:ascii="Open Sans" w:eastAsia="Calibri" w:hAnsi="Open Sans" w:cs="Open Sans"/>
                <w:sz w:val="20"/>
                <w:szCs w:val="20"/>
              </w:rPr>
            </w:pPr>
          </w:p>
        </w:tc>
        <w:tc>
          <w:tcPr>
            <w:tcW w:w="2250" w:type="dxa"/>
            <w:vMerge/>
            <w:tcBorders>
              <w:left w:val="single" w:sz="4" w:space="0" w:color="auto"/>
              <w:bottom w:val="single" w:sz="4" w:space="0" w:color="auto"/>
            </w:tcBorders>
            <w:vAlign w:val="center"/>
          </w:tcPr>
          <w:p w14:paraId="7AF10EFC" w14:textId="77777777" w:rsidR="00151B62" w:rsidRDefault="00151B62" w:rsidP="00151B62">
            <w:pPr>
              <w:spacing w:before="60" w:after="60"/>
              <w:jc w:val="both"/>
              <w:rPr>
                <w:rFonts w:ascii="Open Sans" w:eastAsia="Calibri" w:hAnsi="Open Sans" w:cs="Open Sans"/>
                <w:sz w:val="20"/>
                <w:szCs w:val="20"/>
              </w:rPr>
            </w:pPr>
          </w:p>
        </w:tc>
        <w:tc>
          <w:tcPr>
            <w:tcW w:w="1980" w:type="dxa"/>
            <w:tcBorders>
              <w:left w:val="single" w:sz="4" w:space="0" w:color="auto"/>
              <w:bottom w:val="single" w:sz="4" w:space="0" w:color="auto"/>
            </w:tcBorders>
          </w:tcPr>
          <w:p w14:paraId="0CD8CEAA" w14:textId="2137EA23" w:rsidR="00151B62" w:rsidRPr="008D2F02" w:rsidRDefault="00151B62"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SO2.7: 240</w:t>
            </w:r>
          </w:p>
        </w:tc>
      </w:tr>
      <w:tr w:rsidR="00151B62" w:rsidRPr="007A344F" w14:paraId="45253D55" w14:textId="77777777" w:rsidTr="00944261">
        <w:trPr>
          <w:trHeight w:val="278"/>
        </w:trPr>
        <w:tc>
          <w:tcPr>
            <w:tcW w:w="2268" w:type="dxa"/>
            <w:vMerge/>
            <w:tcBorders>
              <w:left w:val="nil"/>
              <w:right w:val="single" w:sz="4" w:space="0" w:color="auto"/>
            </w:tcBorders>
          </w:tcPr>
          <w:p w14:paraId="4E309838"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426DD138" w14:textId="2C30621F" w:rsidR="00151B62" w:rsidRDefault="00151B62" w:rsidP="00BC50FB">
            <w:pPr>
              <w:spacing w:before="60" w:after="60"/>
              <w:jc w:val="both"/>
              <w:rPr>
                <w:rFonts w:ascii="Open Sans" w:eastAsia="Calibri" w:hAnsi="Open Sans" w:cs="Open Sans"/>
                <w:sz w:val="20"/>
                <w:szCs w:val="20"/>
              </w:rPr>
            </w:pPr>
          </w:p>
        </w:tc>
        <w:tc>
          <w:tcPr>
            <w:tcW w:w="2250" w:type="dxa"/>
            <w:vMerge w:val="restart"/>
            <w:tcBorders>
              <w:left w:val="single" w:sz="4" w:space="0" w:color="auto"/>
            </w:tcBorders>
            <w:vAlign w:val="center"/>
          </w:tcPr>
          <w:p w14:paraId="7214EDAB" w14:textId="43F861AD" w:rsidR="00151B62" w:rsidRDefault="00151B62" w:rsidP="00151B62">
            <w:pPr>
              <w:spacing w:before="60" w:after="60"/>
              <w:jc w:val="both"/>
              <w:rPr>
                <w:rFonts w:ascii="Open Sans" w:eastAsia="Calibri" w:hAnsi="Open Sans" w:cs="Open Sans"/>
                <w:sz w:val="20"/>
                <w:szCs w:val="20"/>
              </w:rPr>
            </w:pPr>
            <w:r>
              <w:rPr>
                <w:rFonts w:ascii="Open Sans" w:eastAsia="Calibri" w:hAnsi="Open Sans" w:cs="Open Sans"/>
                <w:sz w:val="20"/>
                <w:szCs w:val="20"/>
              </w:rPr>
              <w:t xml:space="preserve">Priority 2 - PO4: 1056 </w:t>
            </w:r>
          </w:p>
        </w:tc>
        <w:tc>
          <w:tcPr>
            <w:tcW w:w="1980" w:type="dxa"/>
            <w:tcBorders>
              <w:left w:val="single" w:sz="4" w:space="0" w:color="auto"/>
              <w:bottom w:val="single" w:sz="4" w:space="0" w:color="auto"/>
            </w:tcBorders>
          </w:tcPr>
          <w:p w14:paraId="394C74AF" w14:textId="35414B61" w:rsidR="00151B62" w:rsidRDefault="00151B62" w:rsidP="00BC50FB">
            <w:pPr>
              <w:spacing w:before="60" w:after="60"/>
              <w:jc w:val="both"/>
              <w:rPr>
                <w:rFonts w:ascii="Open Sans" w:eastAsia="Calibri" w:hAnsi="Open Sans" w:cs="Open Sans"/>
                <w:sz w:val="20"/>
                <w:szCs w:val="20"/>
              </w:rPr>
            </w:pPr>
            <w:r>
              <w:rPr>
                <w:rFonts w:ascii="Open Sans" w:eastAsia="Calibri" w:hAnsi="Open Sans" w:cs="Open Sans"/>
                <w:sz w:val="20"/>
                <w:szCs w:val="20"/>
              </w:rPr>
              <w:t>SO4.5: 528</w:t>
            </w:r>
          </w:p>
        </w:tc>
      </w:tr>
      <w:tr w:rsidR="00151B62" w:rsidRPr="007A344F" w14:paraId="27C12C78" w14:textId="77777777" w:rsidTr="00944261">
        <w:trPr>
          <w:trHeight w:val="323"/>
        </w:trPr>
        <w:tc>
          <w:tcPr>
            <w:tcW w:w="2268" w:type="dxa"/>
            <w:vMerge/>
            <w:tcBorders>
              <w:left w:val="nil"/>
              <w:right w:val="single" w:sz="4" w:space="0" w:color="auto"/>
            </w:tcBorders>
          </w:tcPr>
          <w:p w14:paraId="10F9CE0E"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5A62A40F" w14:textId="77777777" w:rsidR="00151B62" w:rsidRDefault="00151B62" w:rsidP="00BC50FB">
            <w:pPr>
              <w:spacing w:before="60" w:after="60"/>
              <w:jc w:val="both"/>
              <w:rPr>
                <w:rFonts w:ascii="Open Sans" w:eastAsia="Calibri" w:hAnsi="Open Sans" w:cs="Open Sans"/>
                <w:sz w:val="20"/>
                <w:szCs w:val="20"/>
              </w:rPr>
            </w:pPr>
          </w:p>
        </w:tc>
        <w:tc>
          <w:tcPr>
            <w:tcW w:w="2250" w:type="dxa"/>
            <w:vMerge/>
            <w:tcBorders>
              <w:left w:val="single" w:sz="4" w:space="0" w:color="auto"/>
              <w:bottom w:val="single" w:sz="4" w:space="0" w:color="auto"/>
            </w:tcBorders>
            <w:vAlign w:val="center"/>
          </w:tcPr>
          <w:p w14:paraId="153CBD67" w14:textId="77777777" w:rsidR="00151B62" w:rsidRDefault="00151B62" w:rsidP="00151B62">
            <w:pPr>
              <w:spacing w:before="60" w:after="60"/>
              <w:jc w:val="both"/>
              <w:rPr>
                <w:rFonts w:ascii="Open Sans" w:eastAsia="Calibri" w:hAnsi="Open Sans" w:cs="Open Sans"/>
                <w:sz w:val="20"/>
                <w:szCs w:val="20"/>
              </w:rPr>
            </w:pPr>
          </w:p>
        </w:tc>
        <w:tc>
          <w:tcPr>
            <w:tcW w:w="1980" w:type="dxa"/>
            <w:tcBorders>
              <w:left w:val="single" w:sz="4" w:space="0" w:color="auto"/>
              <w:bottom w:val="single" w:sz="4" w:space="0" w:color="auto"/>
            </w:tcBorders>
          </w:tcPr>
          <w:p w14:paraId="563AC5C0" w14:textId="289F5E22" w:rsidR="00151B62" w:rsidRDefault="00151B62" w:rsidP="00BC50FB">
            <w:pPr>
              <w:spacing w:before="60" w:after="60"/>
              <w:jc w:val="both"/>
              <w:rPr>
                <w:rFonts w:ascii="Open Sans" w:eastAsia="Calibri" w:hAnsi="Open Sans" w:cs="Open Sans"/>
                <w:sz w:val="20"/>
                <w:szCs w:val="20"/>
              </w:rPr>
            </w:pPr>
            <w:r>
              <w:rPr>
                <w:rFonts w:ascii="Open Sans" w:eastAsia="Calibri" w:hAnsi="Open Sans" w:cs="Open Sans"/>
                <w:sz w:val="20"/>
                <w:szCs w:val="20"/>
              </w:rPr>
              <w:t>SO4.6: 528</w:t>
            </w:r>
          </w:p>
        </w:tc>
      </w:tr>
      <w:tr w:rsidR="00151B62" w:rsidRPr="007A344F" w14:paraId="6C1CE0B0" w14:textId="77777777" w:rsidTr="00944261">
        <w:trPr>
          <w:trHeight w:val="312"/>
        </w:trPr>
        <w:tc>
          <w:tcPr>
            <w:tcW w:w="2268" w:type="dxa"/>
            <w:vMerge/>
            <w:tcBorders>
              <w:left w:val="nil"/>
              <w:right w:val="single" w:sz="4" w:space="0" w:color="auto"/>
            </w:tcBorders>
          </w:tcPr>
          <w:p w14:paraId="40AEC4F7"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04EF6B4F" w14:textId="5FB00C14" w:rsidR="00151B62" w:rsidRDefault="00151B62" w:rsidP="00BC50FB">
            <w:pPr>
              <w:spacing w:before="60" w:after="60"/>
              <w:jc w:val="both"/>
              <w:rPr>
                <w:rFonts w:ascii="Open Sans" w:eastAsia="Calibri" w:hAnsi="Open Sans" w:cs="Open Sans"/>
                <w:sz w:val="20"/>
                <w:szCs w:val="20"/>
              </w:rPr>
            </w:pPr>
          </w:p>
        </w:tc>
        <w:tc>
          <w:tcPr>
            <w:tcW w:w="2250" w:type="dxa"/>
            <w:vMerge w:val="restart"/>
            <w:tcBorders>
              <w:left w:val="single" w:sz="4" w:space="0" w:color="auto"/>
            </w:tcBorders>
            <w:vAlign w:val="center"/>
          </w:tcPr>
          <w:p w14:paraId="1319325B" w14:textId="4147CE80" w:rsidR="00151B62" w:rsidRDefault="00151B62" w:rsidP="00151B62">
            <w:pPr>
              <w:spacing w:before="60" w:after="60"/>
              <w:jc w:val="both"/>
              <w:rPr>
                <w:rFonts w:ascii="Open Sans" w:eastAsia="Calibri" w:hAnsi="Open Sans" w:cs="Open Sans"/>
                <w:sz w:val="20"/>
                <w:szCs w:val="20"/>
              </w:rPr>
            </w:pPr>
            <w:r>
              <w:rPr>
                <w:rFonts w:ascii="Open Sans" w:eastAsia="Calibri" w:hAnsi="Open Sans" w:cs="Open Sans"/>
                <w:sz w:val="20"/>
                <w:szCs w:val="20"/>
              </w:rPr>
              <w:t xml:space="preserve">Priority 3 – ISO: 1776 </w:t>
            </w:r>
          </w:p>
        </w:tc>
        <w:tc>
          <w:tcPr>
            <w:tcW w:w="1980" w:type="dxa"/>
            <w:tcBorders>
              <w:left w:val="single" w:sz="4" w:space="0" w:color="auto"/>
              <w:bottom w:val="single" w:sz="4" w:space="0" w:color="auto"/>
            </w:tcBorders>
          </w:tcPr>
          <w:p w14:paraId="0BC6FE77" w14:textId="623B399B" w:rsidR="00151B62" w:rsidRDefault="00151B62" w:rsidP="00BC50FB">
            <w:pPr>
              <w:spacing w:before="60" w:after="60"/>
              <w:jc w:val="both"/>
              <w:rPr>
                <w:rFonts w:ascii="Open Sans" w:eastAsia="Calibri" w:hAnsi="Open Sans" w:cs="Open Sans"/>
                <w:sz w:val="20"/>
                <w:szCs w:val="20"/>
              </w:rPr>
            </w:pPr>
            <w:r>
              <w:rPr>
                <w:rFonts w:ascii="Open Sans" w:eastAsia="Calibri" w:hAnsi="Open Sans" w:cs="Open Sans"/>
                <w:sz w:val="20"/>
                <w:szCs w:val="20"/>
              </w:rPr>
              <w:t xml:space="preserve">ISO6.1: 48 </w:t>
            </w:r>
          </w:p>
        </w:tc>
      </w:tr>
      <w:tr w:rsidR="00151B62" w:rsidRPr="007A344F" w14:paraId="71788217" w14:textId="77777777" w:rsidTr="00944261">
        <w:trPr>
          <w:trHeight w:val="312"/>
        </w:trPr>
        <w:tc>
          <w:tcPr>
            <w:tcW w:w="2268" w:type="dxa"/>
            <w:vMerge/>
            <w:tcBorders>
              <w:left w:val="nil"/>
              <w:right w:val="single" w:sz="4" w:space="0" w:color="auto"/>
            </w:tcBorders>
          </w:tcPr>
          <w:p w14:paraId="3D3E817C"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21FA52EE" w14:textId="77777777" w:rsidR="00151B62" w:rsidRDefault="00151B62" w:rsidP="00BC50FB">
            <w:pPr>
              <w:spacing w:before="60" w:after="60"/>
              <w:jc w:val="both"/>
              <w:rPr>
                <w:rFonts w:ascii="Open Sans" w:eastAsia="Calibri" w:hAnsi="Open Sans" w:cs="Open Sans"/>
                <w:sz w:val="20"/>
                <w:szCs w:val="20"/>
              </w:rPr>
            </w:pPr>
          </w:p>
        </w:tc>
        <w:tc>
          <w:tcPr>
            <w:tcW w:w="2250" w:type="dxa"/>
            <w:vMerge/>
            <w:tcBorders>
              <w:left w:val="single" w:sz="4" w:space="0" w:color="auto"/>
            </w:tcBorders>
          </w:tcPr>
          <w:p w14:paraId="1B4C48FC" w14:textId="77777777" w:rsidR="00151B62" w:rsidRDefault="00151B62" w:rsidP="00BC50FB">
            <w:pPr>
              <w:spacing w:before="60" w:after="60"/>
              <w:jc w:val="both"/>
              <w:rPr>
                <w:rFonts w:ascii="Open Sans" w:eastAsia="Calibri" w:hAnsi="Open Sans" w:cs="Open Sans"/>
                <w:sz w:val="20"/>
                <w:szCs w:val="20"/>
              </w:rPr>
            </w:pPr>
          </w:p>
        </w:tc>
        <w:tc>
          <w:tcPr>
            <w:tcW w:w="1980" w:type="dxa"/>
            <w:tcBorders>
              <w:left w:val="single" w:sz="4" w:space="0" w:color="auto"/>
              <w:bottom w:val="single" w:sz="4" w:space="0" w:color="auto"/>
            </w:tcBorders>
          </w:tcPr>
          <w:p w14:paraId="58989AD3" w14:textId="151DDA02" w:rsidR="00151B62" w:rsidRDefault="00151B62" w:rsidP="00BC50FB">
            <w:pPr>
              <w:spacing w:before="60" w:after="60"/>
              <w:jc w:val="both"/>
              <w:rPr>
                <w:rFonts w:ascii="Open Sans" w:eastAsia="Calibri" w:hAnsi="Open Sans" w:cs="Open Sans"/>
                <w:sz w:val="20"/>
                <w:szCs w:val="20"/>
              </w:rPr>
            </w:pPr>
            <w:r>
              <w:rPr>
                <w:rFonts w:ascii="Open Sans" w:eastAsia="Calibri" w:hAnsi="Open Sans" w:cs="Open Sans"/>
                <w:sz w:val="20"/>
                <w:szCs w:val="20"/>
              </w:rPr>
              <w:t>ISO6.2: 48</w:t>
            </w:r>
          </w:p>
        </w:tc>
      </w:tr>
      <w:tr w:rsidR="00151B62" w:rsidRPr="007A344F" w14:paraId="50CFB762" w14:textId="77777777" w:rsidTr="00944261">
        <w:trPr>
          <w:trHeight w:val="312"/>
        </w:trPr>
        <w:tc>
          <w:tcPr>
            <w:tcW w:w="2268" w:type="dxa"/>
            <w:vMerge/>
            <w:tcBorders>
              <w:left w:val="nil"/>
              <w:bottom w:val="nil"/>
              <w:right w:val="single" w:sz="4" w:space="0" w:color="auto"/>
            </w:tcBorders>
          </w:tcPr>
          <w:p w14:paraId="3723ACB5"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bottom w:val="single" w:sz="4" w:space="0" w:color="auto"/>
            </w:tcBorders>
          </w:tcPr>
          <w:p w14:paraId="6EA57B6F" w14:textId="77777777" w:rsidR="00151B62" w:rsidRDefault="00151B62" w:rsidP="00BC50FB">
            <w:pPr>
              <w:spacing w:before="60" w:after="60"/>
              <w:jc w:val="both"/>
              <w:rPr>
                <w:rFonts w:ascii="Open Sans" w:eastAsia="Calibri" w:hAnsi="Open Sans" w:cs="Open Sans"/>
                <w:sz w:val="20"/>
                <w:szCs w:val="20"/>
              </w:rPr>
            </w:pPr>
          </w:p>
        </w:tc>
        <w:tc>
          <w:tcPr>
            <w:tcW w:w="2250" w:type="dxa"/>
            <w:vMerge/>
            <w:tcBorders>
              <w:left w:val="single" w:sz="4" w:space="0" w:color="auto"/>
              <w:bottom w:val="single" w:sz="4" w:space="0" w:color="auto"/>
            </w:tcBorders>
          </w:tcPr>
          <w:p w14:paraId="5D7D4FCD" w14:textId="77777777" w:rsidR="00151B62" w:rsidRDefault="00151B62" w:rsidP="00BC50FB">
            <w:pPr>
              <w:spacing w:before="60" w:after="60"/>
              <w:jc w:val="both"/>
              <w:rPr>
                <w:rFonts w:ascii="Open Sans" w:eastAsia="Calibri" w:hAnsi="Open Sans" w:cs="Open Sans"/>
                <w:sz w:val="20"/>
                <w:szCs w:val="20"/>
              </w:rPr>
            </w:pPr>
          </w:p>
        </w:tc>
        <w:tc>
          <w:tcPr>
            <w:tcW w:w="1980" w:type="dxa"/>
            <w:tcBorders>
              <w:left w:val="single" w:sz="4" w:space="0" w:color="auto"/>
              <w:bottom w:val="single" w:sz="4" w:space="0" w:color="auto"/>
            </w:tcBorders>
          </w:tcPr>
          <w:p w14:paraId="2B6B5CB1" w14:textId="400A325F" w:rsidR="00151B62" w:rsidRDefault="00151B62" w:rsidP="00BC50FB">
            <w:pPr>
              <w:spacing w:before="60" w:after="60"/>
              <w:jc w:val="both"/>
              <w:rPr>
                <w:rFonts w:ascii="Open Sans" w:eastAsia="Calibri" w:hAnsi="Open Sans" w:cs="Open Sans"/>
                <w:sz w:val="20"/>
                <w:szCs w:val="20"/>
              </w:rPr>
            </w:pPr>
            <w:r>
              <w:rPr>
                <w:rFonts w:ascii="Open Sans" w:eastAsia="Calibri" w:hAnsi="Open Sans" w:cs="Open Sans"/>
                <w:sz w:val="20"/>
                <w:szCs w:val="20"/>
              </w:rPr>
              <w:t>ISO6.3: 1680</w:t>
            </w:r>
          </w:p>
        </w:tc>
      </w:tr>
      <w:tr w:rsidR="007A344F" w:rsidRPr="007A344F" w14:paraId="6BE730E3" w14:textId="77777777" w:rsidTr="00BE4EB0">
        <w:tc>
          <w:tcPr>
            <w:tcW w:w="2268" w:type="dxa"/>
            <w:tcBorders>
              <w:top w:val="nil"/>
              <w:left w:val="nil"/>
              <w:bottom w:val="nil"/>
              <w:right w:val="single" w:sz="4" w:space="0" w:color="auto"/>
            </w:tcBorders>
          </w:tcPr>
          <w:p w14:paraId="2AE4A864" w14:textId="77777777" w:rsidR="007A344F" w:rsidRPr="008D2F02" w:rsidRDefault="00711A6D"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007A344F" w:rsidRPr="008D2F02">
              <w:rPr>
                <w:rFonts w:ascii="Open Sans" w:eastAsia="Calibri" w:hAnsi="Open Sans" w:cs="Open Sans"/>
                <w:i/>
                <w:sz w:val="20"/>
                <w:szCs w:val="20"/>
                <w:lang w:val="en-GB"/>
              </w:rPr>
              <w:t>concepts</w:t>
            </w:r>
            <w:r>
              <w:rPr>
                <w:rFonts w:ascii="Open Sans" w:eastAsia="Calibri" w:hAnsi="Open Sans" w:cs="Open Sans"/>
                <w:i/>
                <w:sz w:val="20"/>
                <w:szCs w:val="20"/>
                <w:lang w:val="en-GB"/>
              </w:rPr>
              <w:t xml:space="preserve"> and setup</w:t>
            </w:r>
            <w:r w:rsidR="007A344F" w:rsidRPr="008D2F02">
              <w:rPr>
                <w:rFonts w:ascii="Open Sans" w:eastAsia="Calibri" w:hAnsi="Open Sans" w:cs="Open Sans"/>
                <w:i/>
                <w:sz w:val="20"/>
                <w:szCs w:val="20"/>
                <w:lang w:val="en-GB"/>
              </w:rPr>
              <w:t xml:space="preserve"> </w:t>
            </w:r>
          </w:p>
        </w:tc>
        <w:tc>
          <w:tcPr>
            <w:tcW w:w="6822" w:type="dxa"/>
            <w:gridSpan w:val="3"/>
            <w:tcBorders>
              <w:left w:val="single" w:sz="4" w:space="0" w:color="auto"/>
              <w:bottom w:val="single" w:sz="4" w:space="0" w:color="auto"/>
            </w:tcBorders>
          </w:tcPr>
          <w:p w14:paraId="211CBFE6" w14:textId="77777777" w:rsidR="0068004C" w:rsidRDefault="007A344F"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The indicator counts the number of participations in joint actions across borders implemented in the supported projects. </w:t>
            </w:r>
          </w:p>
          <w:p w14:paraId="377A9FCF" w14:textId="1D1D34AE" w:rsidR="009479C5" w:rsidRDefault="00EC43CD"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A joint action is considered as the action organised with the involvement of organization</w:t>
            </w:r>
            <w:r>
              <w:rPr>
                <w:rFonts w:ascii="Open Sans" w:eastAsia="Calibri" w:hAnsi="Open Sans" w:cs="Open Sans"/>
                <w:sz w:val="20"/>
                <w:szCs w:val="20"/>
                <w:lang w:val="en-GB"/>
              </w:rPr>
              <w:t>s from both sides of the border</w:t>
            </w:r>
            <w:r w:rsidR="004F29B8">
              <w:rPr>
                <w:rFonts w:ascii="Open Sans" w:eastAsia="Calibri" w:hAnsi="Open Sans" w:cs="Open Sans"/>
                <w:sz w:val="20"/>
                <w:szCs w:val="20"/>
                <w:lang w:val="en-GB"/>
              </w:rPr>
              <w:t xml:space="preserve"> (</w:t>
            </w:r>
            <w:proofErr w:type="gramStart"/>
            <w:r w:rsidR="004F29B8">
              <w:rPr>
                <w:rFonts w:ascii="Open Sans" w:eastAsia="Calibri" w:hAnsi="Open Sans" w:cs="Open Sans"/>
                <w:sz w:val="20"/>
                <w:szCs w:val="20"/>
                <w:lang w:val="en-GB"/>
              </w:rPr>
              <w:t>i.e.</w:t>
            </w:r>
            <w:proofErr w:type="gramEnd"/>
            <w:r w:rsidR="007A344F" w:rsidRPr="008D2F02">
              <w:rPr>
                <w:rFonts w:ascii="Open Sans" w:eastAsia="Calibri" w:hAnsi="Open Sans" w:cs="Open Sans"/>
                <w:sz w:val="20"/>
                <w:szCs w:val="20"/>
                <w:lang w:val="en-GB"/>
              </w:rPr>
              <w:t xml:space="preserve"> exchange activities or exchange visits organized with partners across borders</w:t>
            </w:r>
            <w:r w:rsidR="004F29B8">
              <w:rPr>
                <w:rFonts w:ascii="Open Sans" w:eastAsia="Calibri" w:hAnsi="Open Sans" w:cs="Open Sans"/>
                <w:sz w:val="20"/>
                <w:szCs w:val="20"/>
                <w:lang w:val="en-GB"/>
              </w:rPr>
              <w:t>)</w:t>
            </w:r>
            <w:r w:rsidR="007A344F" w:rsidRPr="008D2F02">
              <w:rPr>
                <w:rFonts w:ascii="Open Sans" w:eastAsia="Calibri" w:hAnsi="Open Sans" w:cs="Open Sans"/>
                <w:sz w:val="20"/>
                <w:szCs w:val="20"/>
                <w:lang w:val="en-GB"/>
              </w:rPr>
              <w:t>. Participations (</w:t>
            </w:r>
            <w:proofErr w:type="gramStart"/>
            <w:r w:rsidR="007A344F" w:rsidRPr="008D2F02">
              <w:rPr>
                <w:rFonts w:ascii="Open Sans" w:eastAsia="Calibri" w:hAnsi="Open Sans" w:cs="Open Sans"/>
                <w:sz w:val="20"/>
                <w:szCs w:val="20"/>
                <w:lang w:val="en-GB"/>
              </w:rPr>
              <w:t>i.e.</w:t>
            </w:r>
            <w:proofErr w:type="gramEnd"/>
            <w:r w:rsidR="007A344F" w:rsidRPr="008D2F02">
              <w:rPr>
                <w:rFonts w:ascii="Open Sans" w:eastAsia="Calibri" w:hAnsi="Open Sans" w:cs="Open Sans"/>
                <w:sz w:val="20"/>
                <w:szCs w:val="20"/>
                <w:lang w:val="en-GB"/>
              </w:rPr>
              <w:t xml:space="preserve"> number of persons attending a joint action across borders - e.g. citizens, volunteers, students, pupils, public officials, etc.) are counted for each joint action organised on the basis of attendance lists or other relevant means of quantification. </w:t>
            </w:r>
          </w:p>
          <w:p w14:paraId="76519885" w14:textId="77777777" w:rsidR="00711A6D" w:rsidRPr="0013611A" w:rsidRDefault="008C1E95" w:rsidP="00711A6D">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 xml:space="preserve">At least </w:t>
            </w:r>
            <w:r w:rsidRPr="005072C9">
              <w:rPr>
                <w:rFonts w:ascii="Open Sans" w:eastAsia="Calibri" w:hAnsi="Open Sans" w:cs="Open Sans"/>
                <w:sz w:val="20"/>
                <w:szCs w:val="20"/>
                <w:lang w:val="en-GB"/>
              </w:rPr>
              <w:t>2 joint actions per year, with a minimum number of 12 participants</w:t>
            </w:r>
            <w:r>
              <w:rPr>
                <w:rFonts w:ascii="Open Sans" w:eastAsia="Calibri" w:hAnsi="Open Sans" w:cs="Open Sans"/>
                <w:sz w:val="20"/>
                <w:szCs w:val="20"/>
                <w:lang w:val="en-GB"/>
              </w:rPr>
              <w:t xml:space="preserve"> </w:t>
            </w:r>
            <w:r w:rsidR="00EC43CD">
              <w:rPr>
                <w:rFonts w:ascii="Open Sans" w:eastAsia="Calibri" w:hAnsi="Open Sans" w:cs="Open Sans"/>
                <w:sz w:val="20"/>
                <w:szCs w:val="20"/>
                <w:lang w:val="en-GB"/>
              </w:rPr>
              <w:t>has to</w:t>
            </w:r>
            <w:r>
              <w:rPr>
                <w:rFonts w:ascii="Open Sans" w:eastAsia="Calibri" w:hAnsi="Open Sans" w:cs="Open Sans"/>
                <w:sz w:val="20"/>
                <w:szCs w:val="20"/>
                <w:lang w:val="en-GB"/>
              </w:rPr>
              <w:t xml:space="preserve"> be organised.</w:t>
            </w:r>
            <w:r w:rsidR="00EC43CD">
              <w:rPr>
                <w:rFonts w:ascii="Open Sans" w:eastAsia="Calibri" w:hAnsi="Open Sans" w:cs="Open Sans"/>
                <w:sz w:val="20"/>
                <w:szCs w:val="20"/>
                <w:lang w:val="en-GB"/>
              </w:rPr>
              <w:t xml:space="preserve"> </w:t>
            </w:r>
            <w:r>
              <w:rPr>
                <w:rFonts w:ascii="Open Sans" w:eastAsia="Calibri" w:hAnsi="Open Sans" w:cs="Open Sans"/>
                <w:sz w:val="20"/>
                <w:szCs w:val="20"/>
                <w:lang w:val="en-GB"/>
              </w:rPr>
              <w:t xml:space="preserve">For example, if a </w:t>
            </w:r>
            <w:r w:rsidR="005072C9" w:rsidRPr="005072C9">
              <w:rPr>
                <w:rFonts w:ascii="Open Sans" w:eastAsia="Calibri" w:hAnsi="Open Sans" w:cs="Open Sans"/>
                <w:sz w:val="20"/>
                <w:szCs w:val="20"/>
                <w:lang w:val="en-GB"/>
              </w:rPr>
              <w:t xml:space="preserve">project </w:t>
            </w:r>
            <w:r>
              <w:rPr>
                <w:rFonts w:ascii="Open Sans" w:eastAsia="Calibri" w:hAnsi="Open Sans" w:cs="Open Sans"/>
                <w:sz w:val="20"/>
                <w:szCs w:val="20"/>
                <w:lang w:val="en-GB"/>
              </w:rPr>
              <w:t>has a</w:t>
            </w:r>
            <w:r w:rsidR="005072C9" w:rsidRPr="005072C9">
              <w:rPr>
                <w:rFonts w:ascii="Open Sans" w:eastAsia="Calibri" w:hAnsi="Open Sans" w:cs="Open Sans"/>
                <w:sz w:val="20"/>
                <w:szCs w:val="20"/>
                <w:lang w:val="en-GB"/>
              </w:rPr>
              <w:t xml:space="preserve"> duration of 2 </w:t>
            </w:r>
            <w:r w:rsidR="00E128F0" w:rsidRPr="005072C9">
              <w:rPr>
                <w:rFonts w:ascii="Open Sans" w:eastAsia="Calibri" w:hAnsi="Open Sans" w:cs="Open Sans"/>
                <w:sz w:val="20"/>
                <w:szCs w:val="20"/>
                <w:lang w:val="en-GB"/>
              </w:rPr>
              <w:t>years,</w:t>
            </w:r>
            <w:r w:rsidR="005072C9" w:rsidRPr="005072C9">
              <w:rPr>
                <w:rFonts w:ascii="Open Sans" w:eastAsia="Calibri" w:hAnsi="Open Sans" w:cs="Open Sans"/>
                <w:sz w:val="20"/>
                <w:szCs w:val="20"/>
                <w:lang w:val="en-GB"/>
              </w:rPr>
              <w:t xml:space="preserve"> the partners will have to organize at least </w:t>
            </w:r>
            <w:r>
              <w:rPr>
                <w:rFonts w:ascii="Open Sans" w:eastAsia="Calibri" w:hAnsi="Open Sans" w:cs="Open Sans"/>
                <w:sz w:val="20"/>
                <w:szCs w:val="20"/>
                <w:lang w:val="en-GB"/>
              </w:rPr>
              <w:t>4</w:t>
            </w:r>
            <w:r w:rsidR="005072C9" w:rsidRPr="005072C9">
              <w:rPr>
                <w:rFonts w:ascii="Open Sans" w:eastAsia="Calibri" w:hAnsi="Open Sans" w:cs="Open Sans"/>
                <w:sz w:val="20"/>
                <w:szCs w:val="20"/>
                <w:lang w:val="en-GB"/>
              </w:rPr>
              <w:t xml:space="preserve"> joint actions</w:t>
            </w:r>
            <w:r>
              <w:rPr>
                <w:rFonts w:ascii="Open Sans" w:eastAsia="Calibri" w:hAnsi="Open Sans" w:cs="Open Sans"/>
                <w:sz w:val="20"/>
                <w:szCs w:val="20"/>
                <w:lang w:val="en-GB"/>
              </w:rPr>
              <w:t>, with a minimum number of 48</w:t>
            </w:r>
            <w:r w:rsidR="005072C9" w:rsidRPr="005072C9">
              <w:rPr>
                <w:rFonts w:ascii="Open Sans" w:eastAsia="Calibri" w:hAnsi="Open Sans" w:cs="Open Sans"/>
                <w:sz w:val="20"/>
                <w:szCs w:val="20"/>
                <w:lang w:val="en-GB"/>
              </w:rPr>
              <w:t xml:space="preserve"> participants</w:t>
            </w:r>
            <w:r>
              <w:rPr>
                <w:rFonts w:ascii="Open Sans" w:eastAsia="Calibri" w:hAnsi="Open Sans" w:cs="Open Sans"/>
                <w:sz w:val="20"/>
                <w:szCs w:val="20"/>
                <w:lang w:val="en-GB"/>
              </w:rPr>
              <w:t>.</w:t>
            </w:r>
            <w:r w:rsidR="005072C9" w:rsidRPr="005072C9">
              <w:rPr>
                <w:rFonts w:ascii="Open Sans" w:eastAsia="Calibri" w:hAnsi="Open Sans" w:cs="Open Sans"/>
                <w:sz w:val="20"/>
                <w:szCs w:val="20"/>
                <w:lang w:val="en-GB"/>
              </w:rPr>
              <w:t xml:space="preserve"> </w:t>
            </w:r>
          </w:p>
          <w:p w14:paraId="33551BBB" w14:textId="77777777" w:rsidR="00711A6D" w:rsidRDefault="00711A6D" w:rsidP="00711A6D">
            <w:pPr>
              <w:spacing w:before="60" w:after="60"/>
              <w:jc w:val="both"/>
              <w:rPr>
                <w:rFonts w:ascii="Open Sans" w:eastAsia="Calibri" w:hAnsi="Open Sans" w:cs="Open Sans"/>
                <w:sz w:val="20"/>
                <w:szCs w:val="20"/>
                <w:lang w:val="en-GB"/>
              </w:rPr>
            </w:pPr>
            <w:r w:rsidRPr="0013611A">
              <w:rPr>
                <w:rFonts w:ascii="Open Sans" w:eastAsia="Calibri" w:hAnsi="Open Sans" w:cs="Open Sans"/>
                <w:sz w:val="20"/>
                <w:szCs w:val="20"/>
                <w:lang w:val="en-GB"/>
              </w:rPr>
              <w:t xml:space="preserve">The number of participants will be calculated on the </w:t>
            </w:r>
            <w:r>
              <w:rPr>
                <w:rFonts w:ascii="Open Sans" w:eastAsia="Calibri" w:hAnsi="Open Sans" w:cs="Open Sans"/>
                <w:sz w:val="20"/>
                <w:szCs w:val="20"/>
                <w:lang w:val="en-GB"/>
              </w:rPr>
              <w:t>basis of lists of participants.</w:t>
            </w:r>
          </w:p>
          <w:p w14:paraId="6315A0AF" w14:textId="77777777" w:rsidR="00711A6D" w:rsidRPr="00E834F7" w:rsidRDefault="00711A6D" w:rsidP="00711A6D">
            <w:pPr>
              <w:spacing w:before="60" w:after="60"/>
              <w:jc w:val="both"/>
              <w:rPr>
                <w:rFonts w:ascii="Open Sans" w:eastAsia="Calibri" w:hAnsi="Open Sans" w:cs="Open Sans"/>
                <w:sz w:val="20"/>
                <w:szCs w:val="20"/>
                <w:lang w:val="en-GB"/>
              </w:rPr>
            </w:pPr>
            <w:r w:rsidRPr="00E834F7">
              <w:rPr>
                <w:rFonts w:ascii="Open Sans" w:eastAsia="Calibri" w:hAnsi="Open Sans" w:cs="Open Sans"/>
                <w:sz w:val="20"/>
                <w:szCs w:val="20"/>
                <w:lang w:val="en-GB"/>
              </w:rPr>
              <w:t>Participations in public events</w:t>
            </w:r>
            <w:r w:rsidR="00EC43CD">
              <w:rPr>
                <w:rFonts w:ascii="Open Sans" w:eastAsia="Calibri" w:hAnsi="Open Sans" w:cs="Open Sans"/>
                <w:sz w:val="20"/>
                <w:szCs w:val="20"/>
                <w:lang w:val="en-GB"/>
              </w:rPr>
              <w:t xml:space="preserve"> (such as those related to communication activities)</w:t>
            </w:r>
            <w:r w:rsidRPr="00E834F7">
              <w:rPr>
                <w:rFonts w:ascii="Open Sans" w:eastAsia="Calibri" w:hAnsi="Open Sans" w:cs="Open Sans"/>
                <w:sz w:val="20"/>
                <w:szCs w:val="20"/>
                <w:lang w:val="en-GB"/>
              </w:rPr>
              <w:t xml:space="preserve"> should not be counted in RCO81. </w:t>
            </w:r>
          </w:p>
          <w:p w14:paraId="4FC24BEA" w14:textId="77777777" w:rsidR="00711A6D" w:rsidRPr="008D2F02" w:rsidRDefault="00711A6D" w:rsidP="00711A6D">
            <w:pPr>
              <w:spacing w:before="60" w:after="60"/>
              <w:jc w:val="both"/>
              <w:rPr>
                <w:rFonts w:ascii="Open Sans" w:eastAsia="Calibri" w:hAnsi="Open Sans" w:cs="Open Sans"/>
                <w:sz w:val="20"/>
                <w:szCs w:val="20"/>
                <w:lang w:val="en-GB"/>
              </w:rPr>
            </w:pPr>
            <w:r w:rsidRPr="00E834F7">
              <w:rPr>
                <w:rFonts w:ascii="Open Sans" w:eastAsia="Calibri" w:hAnsi="Open Sans" w:cs="Open Sans"/>
                <w:sz w:val="20"/>
                <w:szCs w:val="20"/>
                <w:lang w:val="en-GB"/>
              </w:rPr>
              <w:t xml:space="preserve">When reporting on RCO81, the participations in internal project meetings of the </w:t>
            </w:r>
            <w:r>
              <w:rPr>
                <w:rFonts w:ascii="Open Sans" w:eastAsia="Calibri" w:hAnsi="Open Sans" w:cs="Open Sans"/>
                <w:sz w:val="20"/>
                <w:szCs w:val="20"/>
                <w:lang w:val="en-GB"/>
              </w:rPr>
              <w:t>partners should not be counted.</w:t>
            </w:r>
          </w:p>
        </w:tc>
      </w:tr>
      <w:tr w:rsidR="007A344F" w:rsidRPr="007A344F" w14:paraId="6A4307E5" w14:textId="77777777" w:rsidTr="00BE4EB0">
        <w:tc>
          <w:tcPr>
            <w:tcW w:w="2268" w:type="dxa"/>
            <w:tcBorders>
              <w:top w:val="nil"/>
              <w:left w:val="nil"/>
              <w:bottom w:val="nil"/>
              <w:right w:val="single" w:sz="4" w:space="0" w:color="auto"/>
            </w:tcBorders>
          </w:tcPr>
          <w:p w14:paraId="1F4B6F59" w14:textId="77777777" w:rsidR="0013611A" w:rsidRPr="0013611A" w:rsidRDefault="007A344F"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sidR="008426FF">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sidR="008426FF">
              <w:rPr>
                <w:rFonts w:ascii="Open Sans" w:eastAsia="Calibri" w:hAnsi="Open Sans" w:cs="Open Sans"/>
                <w:i/>
                <w:sz w:val="20"/>
                <w:szCs w:val="20"/>
                <w:lang w:val="en-GB"/>
              </w:rPr>
              <w:t>for achievement</w:t>
            </w:r>
          </w:p>
        </w:tc>
        <w:tc>
          <w:tcPr>
            <w:tcW w:w="6822" w:type="dxa"/>
            <w:gridSpan w:val="3"/>
            <w:tcBorders>
              <w:left w:val="single" w:sz="4" w:space="0" w:color="auto"/>
            </w:tcBorders>
          </w:tcPr>
          <w:p w14:paraId="2BFB7EFA" w14:textId="77777777" w:rsidR="007A344F" w:rsidRPr="008D2F02" w:rsidRDefault="007A344F"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Upon project finalisation </w:t>
            </w:r>
          </w:p>
        </w:tc>
      </w:tr>
      <w:tr w:rsidR="007A344F" w:rsidRPr="007A344F" w14:paraId="62C1FCF4" w14:textId="77777777" w:rsidTr="00BE4EB0">
        <w:tc>
          <w:tcPr>
            <w:tcW w:w="2268" w:type="dxa"/>
            <w:tcBorders>
              <w:top w:val="nil"/>
              <w:left w:val="nil"/>
              <w:bottom w:val="nil"/>
              <w:right w:val="single" w:sz="4" w:space="0" w:color="auto"/>
            </w:tcBorders>
          </w:tcPr>
          <w:p w14:paraId="2892DC8C" w14:textId="77777777" w:rsidR="007A344F" w:rsidRPr="008426FF" w:rsidRDefault="008D2F02"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w:t>
            </w:r>
            <w:r w:rsidR="007A344F" w:rsidRPr="008426FF">
              <w:rPr>
                <w:rFonts w:ascii="Open Sans" w:eastAsia="Calibri" w:hAnsi="Open Sans" w:cs="Open Sans"/>
                <w:i/>
                <w:sz w:val="20"/>
                <w:szCs w:val="20"/>
                <w:lang w:val="en-GB"/>
              </w:rPr>
              <w:t xml:space="preserve"> indicator</w:t>
            </w:r>
          </w:p>
        </w:tc>
        <w:tc>
          <w:tcPr>
            <w:tcW w:w="6822" w:type="dxa"/>
            <w:gridSpan w:val="3"/>
            <w:tcBorders>
              <w:left w:val="single" w:sz="4" w:space="0" w:color="auto"/>
            </w:tcBorders>
          </w:tcPr>
          <w:p w14:paraId="2523A01B" w14:textId="77777777" w:rsidR="007A344F" w:rsidRPr="008D2F02" w:rsidRDefault="00A07432" w:rsidP="00113346">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sidR="001632AD">
              <w:rPr>
                <w:rFonts w:ascii="Open Sans" w:eastAsia="Calibri" w:hAnsi="Open Sans" w:cs="Open Sans"/>
                <w:sz w:val="20"/>
                <w:szCs w:val="20"/>
                <w:lang w:val="en-GB"/>
              </w:rPr>
              <w:t>common result indicator</w:t>
            </w:r>
            <w:r w:rsidR="00E834F7">
              <w:rPr>
                <w:rFonts w:ascii="Open Sans" w:eastAsia="Calibri" w:hAnsi="Open Sans" w:cs="Open Sans"/>
                <w:sz w:val="20"/>
                <w:szCs w:val="20"/>
                <w:lang w:val="en-GB"/>
              </w:rPr>
              <w:t>, RCO</w:t>
            </w:r>
            <w:r w:rsidRPr="00A07432">
              <w:rPr>
                <w:rFonts w:ascii="Open Sans" w:eastAsia="Calibri" w:hAnsi="Open Sans" w:cs="Open Sans"/>
                <w:sz w:val="20"/>
                <w:szCs w:val="20"/>
                <w:lang w:val="en-GB"/>
              </w:rPr>
              <w:t>81 will be used together with RCR85</w:t>
            </w:r>
            <w:r w:rsidR="008D2F02" w:rsidRPr="008D2F02">
              <w:rPr>
                <w:rFonts w:ascii="Open Sans" w:eastAsia="Calibri" w:hAnsi="Open Sans" w:cs="Open Sans"/>
                <w:sz w:val="20"/>
                <w:szCs w:val="20"/>
                <w:lang w:val="en-GB"/>
              </w:rPr>
              <w:t xml:space="preserve"> -</w:t>
            </w:r>
            <w:r w:rsidR="008D2F02" w:rsidRPr="00A07432">
              <w:rPr>
                <w:rFonts w:ascii="Open Sans" w:eastAsia="Calibri" w:hAnsi="Open Sans" w:cs="Open Sans"/>
                <w:sz w:val="20"/>
                <w:szCs w:val="20"/>
                <w:lang w:val="en-GB"/>
              </w:rPr>
              <w:t xml:space="preserve"> </w:t>
            </w:r>
            <w:r w:rsidR="008D2F02" w:rsidRPr="008D2F02">
              <w:rPr>
                <w:rFonts w:ascii="Open Sans" w:eastAsia="Calibri" w:hAnsi="Open Sans" w:cs="Open Sans"/>
                <w:sz w:val="20"/>
                <w:szCs w:val="20"/>
                <w:lang w:val="en-GB"/>
              </w:rPr>
              <w:t>Participations in joint actions across borders after project completion</w:t>
            </w:r>
          </w:p>
        </w:tc>
      </w:tr>
    </w:tbl>
    <w:p w14:paraId="471211FA" w14:textId="77777777" w:rsidR="00C87608" w:rsidRDefault="00C87608" w:rsidP="007D16E1">
      <w:pPr>
        <w:spacing w:after="0"/>
        <w:jc w:val="both"/>
        <w:rPr>
          <w:rFonts w:ascii="Open Sans" w:eastAsia="Calibri" w:hAnsi="Open Sans" w:cs="Open Sans"/>
        </w:rPr>
      </w:pPr>
    </w:p>
    <w:p w14:paraId="1B488EE5" w14:textId="4E9DCD17" w:rsidR="008426FF" w:rsidRPr="008426FF" w:rsidRDefault="008426FF" w:rsidP="00113346">
      <w:pPr>
        <w:jc w:val="both"/>
        <w:rPr>
          <w:rFonts w:ascii="Open Sans" w:eastAsia="Calibri" w:hAnsi="Open Sans" w:cs="Open Sans"/>
          <w:color w:val="767171" w:themeColor="background2" w:themeShade="80"/>
        </w:rPr>
      </w:pPr>
      <w:r w:rsidRPr="008426FF">
        <w:rPr>
          <w:rFonts w:ascii="Open Sans" w:eastAsia="Calibri" w:hAnsi="Open Sans" w:cs="Open Sans"/>
          <w:color w:val="767171" w:themeColor="background2" w:themeShade="80"/>
        </w:rPr>
        <w:t>RCO</w:t>
      </w:r>
      <w:r>
        <w:rPr>
          <w:rFonts w:ascii="Open Sans" w:eastAsia="Calibri" w:hAnsi="Open Sans" w:cs="Open Sans"/>
          <w:color w:val="767171" w:themeColor="background2" w:themeShade="80"/>
        </w:rPr>
        <w:t>83</w:t>
      </w:r>
      <w:r w:rsidRPr="008426FF">
        <w:rPr>
          <w:rFonts w:ascii="Open Sans" w:eastAsia="Calibri" w:hAnsi="Open Sans" w:cs="Open Sans"/>
          <w:color w:val="767171" w:themeColor="background2" w:themeShade="80"/>
        </w:rPr>
        <w:t xml:space="preserve"> - Strategies and action plans jointly developed</w:t>
      </w:r>
      <w:r w:rsidR="0027464A">
        <w:rPr>
          <w:rFonts w:ascii="Open Sans" w:eastAsia="Calibri" w:hAnsi="Open Sans" w:cs="Open Sans"/>
          <w:color w:val="767171" w:themeColor="background2" w:themeShade="80"/>
        </w:rPr>
        <w:t xml:space="preserve"> (Interreg)</w:t>
      </w:r>
    </w:p>
    <w:tbl>
      <w:tblPr>
        <w:tblStyle w:val="TableGrid"/>
        <w:tblW w:w="9090" w:type="dxa"/>
        <w:tblLook w:val="04A0" w:firstRow="1" w:lastRow="0" w:firstColumn="1" w:lastColumn="0" w:noHBand="0" w:noVBand="1"/>
      </w:tblPr>
      <w:tblGrid>
        <w:gridCol w:w="2268"/>
        <w:gridCol w:w="2322"/>
        <w:gridCol w:w="2340"/>
        <w:gridCol w:w="2160"/>
      </w:tblGrid>
      <w:tr w:rsidR="00C87608" w:rsidRPr="009951D6" w14:paraId="759EC689" w14:textId="77777777" w:rsidTr="00BE4EB0">
        <w:tc>
          <w:tcPr>
            <w:tcW w:w="2268" w:type="dxa"/>
            <w:tcBorders>
              <w:top w:val="nil"/>
              <w:left w:val="nil"/>
              <w:bottom w:val="nil"/>
              <w:right w:val="nil"/>
            </w:tcBorders>
          </w:tcPr>
          <w:p w14:paraId="499EB052" w14:textId="77777777" w:rsidR="00C87608" w:rsidRPr="0002566A" w:rsidRDefault="00C87608" w:rsidP="00BE4EB0">
            <w:pPr>
              <w:rPr>
                <w:rFonts w:ascii="Open Sans" w:eastAsia="Calibri" w:hAnsi="Open Sans" w:cs="Open Sans"/>
                <w:i/>
                <w:sz w:val="20"/>
                <w:szCs w:val="20"/>
                <w:lang w:val="en-GB"/>
              </w:rPr>
            </w:pPr>
            <w:r w:rsidRPr="0002566A">
              <w:rPr>
                <w:rFonts w:ascii="Open Sans" w:eastAsia="Calibri" w:hAnsi="Open Sans" w:cs="Open Sans"/>
                <w:i/>
                <w:sz w:val="20"/>
                <w:szCs w:val="20"/>
                <w:lang w:val="en-GB"/>
              </w:rPr>
              <w:t>Indicator code</w:t>
            </w:r>
          </w:p>
        </w:tc>
        <w:tc>
          <w:tcPr>
            <w:tcW w:w="6822" w:type="dxa"/>
            <w:gridSpan w:val="3"/>
            <w:tcBorders>
              <w:top w:val="nil"/>
              <w:left w:val="nil"/>
              <w:bottom w:val="single" w:sz="4" w:space="0" w:color="auto"/>
              <w:right w:val="nil"/>
            </w:tcBorders>
          </w:tcPr>
          <w:p w14:paraId="67DF1E6A" w14:textId="77777777" w:rsidR="00C87608" w:rsidRPr="0002566A" w:rsidRDefault="00C87608" w:rsidP="00113346">
            <w:pPr>
              <w:jc w:val="both"/>
              <w:rPr>
                <w:rFonts w:ascii="Open Sans" w:eastAsia="Calibri" w:hAnsi="Open Sans" w:cs="Open Sans"/>
                <w:i/>
                <w:sz w:val="20"/>
                <w:szCs w:val="20"/>
                <w:lang w:val="en-GB"/>
              </w:rPr>
            </w:pPr>
            <w:r w:rsidRPr="0002566A">
              <w:rPr>
                <w:rFonts w:ascii="Open Sans" w:eastAsia="Calibri" w:hAnsi="Open Sans" w:cs="Open Sans"/>
                <w:i/>
                <w:sz w:val="20"/>
                <w:szCs w:val="20"/>
                <w:lang w:val="en-GB"/>
              </w:rPr>
              <w:t>RCO83</w:t>
            </w:r>
          </w:p>
        </w:tc>
      </w:tr>
      <w:tr w:rsidR="00C87608" w:rsidRPr="00A704DD" w14:paraId="45752125" w14:textId="77777777" w:rsidTr="00BE4EB0">
        <w:tc>
          <w:tcPr>
            <w:tcW w:w="2268" w:type="dxa"/>
            <w:tcBorders>
              <w:top w:val="nil"/>
              <w:left w:val="nil"/>
              <w:bottom w:val="nil"/>
              <w:right w:val="single" w:sz="4" w:space="0" w:color="auto"/>
            </w:tcBorders>
          </w:tcPr>
          <w:p w14:paraId="6733638A" w14:textId="77777777" w:rsidR="00C87608" w:rsidRPr="008426FF" w:rsidRDefault="00C87608"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Indicator name</w:t>
            </w:r>
          </w:p>
        </w:tc>
        <w:tc>
          <w:tcPr>
            <w:tcW w:w="6822" w:type="dxa"/>
            <w:gridSpan w:val="3"/>
            <w:tcBorders>
              <w:top w:val="single" w:sz="4" w:space="0" w:color="auto"/>
              <w:left w:val="single" w:sz="4" w:space="0" w:color="auto"/>
            </w:tcBorders>
          </w:tcPr>
          <w:p w14:paraId="397E8305" w14:textId="77777777" w:rsidR="00C87608" w:rsidRPr="0002566A" w:rsidRDefault="00C87608" w:rsidP="00113346">
            <w:pPr>
              <w:jc w:val="both"/>
              <w:rPr>
                <w:rFonts w:ascii="Open Sans" w:eastAsia="Calibri" w:hAnsi="Open Sans" w:cs="Open Sans"/>
                <w:sz w:val="20"/>
                <w:szCs w:val="20"/>
                <w:lang w:val="en-GB"/>
              </w:rPr>
            </w:pPr>
            <w:r w:rsidRPr="0002566A">
              <w:rPr>
                <w:rFonts w:ascii="Open Sans" w:eastAsia="Calibri" w:hAnsi="Open Sans" w:cs="Open Sans"/>
                <w:sz w:val="20"/>
                <w:szCs w:val="20"/>
                <w:lang w:val="en-GB"/>
              </w:rPr>
              <w:t>Strategies and action plans jointly developed</w:t>
            </w:r>
          </w:p>
        </w:tc>
      </w:tr>
      <w:tr w:rsidR="00C87608" w:rsidRPr="00A704DD" w14:paraId="0F3D94E9" w14:textId="77777777" w:rsidTr="00BE4EB0">
        <w:tc>
          <w:tcPr>
            <w:tcW w:w="2268" w:type="dxa"/>
            <w:tcBorders>
              <w:top w:val="nil"/>
              <w:left w:val="nil"/>
              <w:bottom w:val="nil"/>
              <w:right w:val="single" w:sz="4" w:space="0" w:color="auto"/>
            </w:tcBorders>
          </w:tcPr>
          <w:p w14:paraId="39856979" w14:textId="77777777" w:rsidR="00C87608" w:rsidRPr="008426FF" w:rsidRDefault="00C87608"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Measurement unit</w:t>
            </w:r>
          </w:p>
        </w:tc>
        <w:tc>
          <w:tcPr>
            <w:tcW w:w="6822" w:type="dxa"/>
            <w:gridSpan w:val="3"/>
            <w:tcBorders>
              <w:left w:val="single" w:sz="4" w:space="0" w:color="auto"/>
            </w:tcBorders>
          </w:tcPr>
          <w:p w14:paraId="4E2C296A" w14:textId="77777777" w:rsidR="00C87608" w:rsidRPr="0002566A" w:rsidRDefault="0027464A" w:rsidP="00113346">
            <w:pPr>
              <w:jc w:val="both"/>
              <w:rPr>
                <w:rFonts w:ascii="Open Sans" w:eastAsia="Calibri" w:hAnsi="Open Sans" w:cs="Open Sans"/>
                <w:sz w:val="20"/>
                <w:szCs w:val="20"/>
                <w:lang w:val="en-GB"/>
              </w:rPr>
            </w:pPr>
            <w:r>
              <w:rPr>
                <w:rFonts w:ascii="Open Sans" w:eastAsia="Calibri" w:hAnsi="Open Sans" w:cs="Open Sans"/>
                <w:sz w:val="20"/>
                <w:szCs w:val="20"/>
                <w:lang w:val="en-GB"/>
              </w:rPr>
              <w:t>strategy / action plan</w:t>
            </w:r>
            <w:r w:rsidR="00C87608" w:rsidRPr="0002566A">
              <w:rPr>
                <w:rFonts w:ascii="Open Sans" w:eastAsia="Calibri" w:hAnsi="Open Sans" w:cs="Open Sans"/>
                <w:sz w:val="20"/>
                <w:szCs w:val="20"/>
                <w:lang w:val="en-GB"/>
              </w:rPr>
              <w:t xml:space="preserve"> </w:t>
            </w:r>
          </w:p>
        </w:tc>
      </w:tr>
      <w:tr w:rsidR="00C87608" w:rsidRPr="009951D6" w14:paraId="4D4DE8AE" w14:textId="77777777" w:rsidTr="00BE4EB0">
        <w:tc>
          <w:tcPr>
            <w:tcW w:w="2268" w:type="dxa"/>
            <w:tcBorders>
              <w:top w:val="nil"/>
              <w:left w:val="nil"/>
              <w:bottom w:val="nil"/>
              <w:right w:val="single" w:sz="4" w:space="0" w:color="auto"/>
            </w:tcBorders>
          </w:tcPr>
          <w:p w14:paraId="48867A79" w14:textId="77777777" w:rsidR="00C87608" w:rsidRPr="008426FF" w:rsidRDefault="00C87608"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 xml:space="preserve">Type of indicator </w:t>
            </w:r>
          </w:p>
        </w:tc>
        <w:tc>
          <w:tcPr>
            <w:tcW w:w="6822" w:type="dxa"/>
            <w:gridSpan w:val="3"/>
            <w:tcBorders>
              <w:left w:val="single" w:sz="4" w:space="0" w:color="auto"/>
            </w:tcBorders>
          </w:tcPr>
          <w:p w14:paraId="6A1546E7" w14:textId="77777777" w:rsidR="00C87608" w:rsidRPr="0002566A" w:rsidRDefault="00C87608" w:rsidP="00113346">
            <w:pPr>
              <w:jc w:val="both"/>
              <w:rPr>
                <w:rFonts w:ascii="Open Sans" w:eastAsia="Calibri" w:hAnsi="Open Sans" w:cs="Open Sans"/>
                <w:sz w:val="20"/>
                <w:szCs w:val="20"/>
                <w:lang w:val="en-GB"/>
              </w:rPr>
            </w:pPr>
            <w:r w:rsidRPr="0002566A">
              <w:rPr>
                <w:rFonts w:ascii="Open Sans" w:eastAsia="Calibri" w:hAnsi="Open Sans" w:cs="Open Sans"/>
                <w:sz w:val="20"/>
                <w:szCs w:val="20"/>
                <w:lang w:val="en-GB"/>
              </w:rPr>
              <w:t xml:space="preserve">Output </w:t>
            </w:r>
          </w:p>
        </w:tc>
      </w:tr>
      <w:tr w:rsidR="00151B62" w:rsidRPr="009951D6" w14:paraId="5B7B1B03" w14:textId="77777777" w:rsidTr="00BE4EB0">
        <w:tc>
          <w:tcPr>
            <w:tcW w:w="2268" w:type="dxa"/>
            <w:tcBorders>
              <w:top w:val="nil"/>
              <w:left w:val="nil"/>
              <w:bottom w:val="nil"/>
              <w:right w:val="single" w:sz="4" w:space="0" w:color="auto"/>
            </w:tcBorders>
          </w:tcPr>
          <w:p w14:paraId="27CE30E9" w14:textId="782AC7C6" w:rsidR="00151B62" w:rsidRDefault="00151B62"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322" w:type="dxa"/>
            <w:tcBorders>
              <w:left w:val="single" w:sz="4" w:space="0" w:color="auto"/>
            </w:tcBorders>
          </w:tcPr>
          <w:p w14:paraId="65C65B58" w14:textId="63D1885D" w:rsidR="00151B62" w:rsidRDefault="00C12176" w:rsidP="00113346">
            <w:pPr>
              <w:spacing w:before="60" w:after="60"/>
              <w:jc w:val="both"/>
              <w:rPr>
                <w:rFonts w:ascii="Open Sans" w:eastAsia="Calibri" w:hAnsi="Open Sans" w:cs="Open Sans"/>
                <w:sz w:val="20"/>
                <w:szCs w:val="20"/>
              </w:rPr>
            </w:pPr>
            <w:r w:rsidRPr="00C12176">
              <w:rPr>
                <w:rFonts w:ascii="Open Sans" w:eastAsia="Calibri" w:hAnsi="Open Sans" w:cs="Open Sans"/>
                <w:sz w:val="20"/>
                <w:szCs w:val="20"/>
              </w:rPr>
              <w:t>at Programme level</w:t>
            </w:r>
          </w:p>
        </w:tc>
        <w:tc>
          <w:tcPr>
            <w:tcW w:w="4500" w:type="dxa"/>
            <w:gridSpan w:val="2"/>
            <w:tcBorders>
              <w:left w:val="single" w:sz="4" w:space="0" w:color="auto"/>
            </w:tcBorders>
          </w:tcPr>
          <w:p w14:paraId="2C372B0B" w14:textId="7A3C4F48" w:rsidR="00151B62" w:rsidRDefault="00C12176" w:rsidP="00113346">
            <w:pPr>
              <w:jc w:val="both"/>
              <w:rPr>
                <w:rFonts w:ascii="Open Sans" w:eastAsia="Calibri" w:hAnsi="Open Sans" w:cs="Open Sans"/>
                <w:sz w:val="20"/>
                <w:szCs w:val="20"/>
              </w:rPr>
            </w:pPr>
            <w:r>
              <w:rPr>
                <w:rFonts w:ascii="Open Sans" w:eastAsia="Calibri" w:hAnsi="Open Sans" w:cs="Open Sans"/>
                <w:sz w:val="20"/>
                <w:szCs w:val="20"/>
              </w:rPr>
              <w:t>29</w:t>
            </w:r>
          </w:p>
        </w:tc>
      </w:tr>
      <w:tr w:rsidR="00C12176" w:rsidRPr="009951D6" w14:paraId="16A452F6" w14:textId="77777777" w:rsidTr="00BE4EB0">
        <w:trPr>
          <w:trHeight w:val="20"/>
        </w:trPr>
        <w:tc>
          <w:tcPr>
            <w:tcW w:w="2268" w:type="dxa"/>
            <w:vMerge w:val="restart"/>
            <w:tcBorders>
              <w:top w:val="nil"/>
              <w:left w:val="nil"/>
              <w:right w:val="single" w:sz="4" w:space="0" w:color="auto"/>
            </w:tcBorders>
          </w:tcPr>
          <w:p w14:paraId="40E4301B" w14:textId="5E4AD719" w:rsidR="00C12176" w:rsidRPr="008426FF" w:rsidRDefault="00C12176" w:rsidP="00BE4EB0">
            <w:pPr>
              <w:spacing w:before="60" w:after="60"/>
              <w:rPr>
                <w:rFonts w:ascii="Open Sans" w:eastAsia="Calibri" w:hAnsi="Open Sans" w:cs="Open Sans"/>
                <w:i/>
                <w:sz w:val="20"/>
                <w:szCs w:val="20"/>
              </w:rPr>
            </w:pPr>
          </w:p>
        </w:tc>
        <w:tc>
          <w:tcPr>
            <w:tcW w:w="2322" w:type="dxa"/>
            <w:vMerge w:val="restart"/>
            <w:tcBorders>
              <w:left w:val="single" w:sz="4" w:space="0" w:color="auto"/>
            </w:tcBorders>
            <w:vAlign w:val="center"/>
          </w:tcPr>
          <w:p w14:paraId="633061D5" w14:textId="77777777" w:rsidR="00BE4EB0" w:rsidRDefault="00C12176" w:rsidP="00C12176">
            <w:pPr>
              <w:jc w:val="both"/>
              <w:rPr>
                <w:rFonts w:ascii="Open Sans" w:eastAsia="Calibri" w:hAnsi="Open Sans" w:cs="Open Sans"/>
                <w:i/>
                <w:sz w:val="20"/>
                <w:szCs w:val="20"/>
                <w:lang w:val="en-GB"/>
              </w:rPr>
            </w:pPr>
            <w:r w:rsidRPr="00C12176">
              <w:rPr>
                <w:rFonts w:ascii="Open Sans" w:eastAsia="Calibri" w:hAnsi="Open Sans" w:cs="Open Sans"/>
                <w:sz w:val="20"/>
                <w:szCs w:val="20"/>
                <w:lang w:val="en-GB"/>
              </w:rPr>
              <w:t xml:space="preserve">at Priority - </w:t>
            </w:r>
            <w:r w:rsidRPr="00C12176">
              <w:rPr>
                <w:rFonts w:ascii="Open Sans" w:eastAsia="Calibri" w:hAnsi="Open Sans" w:cs="Open Sans"/>
                <w:i/>
                <w:sz w:val="20"/>
                <w:szCs w:val="20"/>
                <w:lang w:val="en-GB"/>
              </w:rPr>
              <w:t xml:space="preserve">Policy Objective (PO) / </w:t>
            </w:r>
          </w:p>
          <w:p w14:paraId="1A386E38" w14:textId="0971860D" w:rsidR="00C12176" w:rsidRPr="0002566A" w:rsidRDefault="00C12176" w:rsidP="00C12176">
            <w:pPr>
              <w:jc w:val="both"/>
              <w:rPr>
                <w:rFonts w:ascii="Open Sans" w:eastAsia="Calibri" w:hAnsi="Open Sans" w:cs="Open Sans"/>
                <w:sz w:val="20"/>
                <w:szCs w:val="20"/>
              </w:rPr>
            </w:pPr>
            <w:r w:rsidRPr="00C12176">
              <w:rPr>
                <w:rFonts w:ascii="Open Sans" w:eastAsia="Calibri" w:hAnsi="Open Sans" w:cs="Open Sans"/>
                <w:i/>
                <w:sz w:val="20"/>
                <w:szCs w:val="20"/>
                <w:lang w:val="en-GB"/>
              </w:rPr>
              <w:t>Specific Objective (SO)</w:t>
            </w:r>
            <w:r>
              <w:rPr>
                <w:rFonts w:ascii="Open Sans" w:eastAsia="Calibri" w:hAnsi="Open Sans" w:cs="Open Sans"/>
                <w:i/>
                <w:sz w:val="20"/>
                <w:szCs w:val="20"/>
                <w:lang w:val="en-GB"/>
              </w:rPr>
              <w:t xml:space="preserve"> </w:t>
            </w:r>
            <w:r w:rsidRPr="00C12176">
              <w:rPr>
                <w:rFonts w:ascii="Open Sans" w:eastAsia="Calibri" w:hAnsi="Open Sans" w:cs="Open Sans"/>
                <w:sz w:val="20"/>
                <w:szCs w:val="20"/>
                <w:lang w:val="en-GB"/>
              </w:rPr>
              <w:t>level</w:t>
            </w:r>
          </w:p>
        </w:tc>
        <w:tc>
          <w:tcPr>
            <w:tcW w:w="2340" w:type="dxa"/>
            <w:vMerge w:val="restart"/>
            <w:tcBorders>
              <w:left w:val="single" w:sz="4" w:space="0" w:color="auto"/>
            </w:tcBorders>
            <w:vAlign w:val="center"/>
          </w:tcPr>
          <w:p w14:paraId="386FC01D" w14:textId="0446B5BF" w:rsidR="00C12176" w:rsidRPr="0002566A" w:rsidRDefault="00C12176" w:rsidP="00C12176">
            <w:pPr>
              <w:spacing w:before="60" w:after="60"/>
              <w:jc w:val="both"/>
              <w:rPr>
                <w:rFonts w:ascii="Open Sans" w:eastAsia="Calibri" w:hAnsi="Open Sans" w:cs="Open Sans"/>
                <w:sz w:val="20"/>
                <w:szCs w:val="20"/>
              </w:rPr>
            </w:pPr>
            <w:r>
              <w:rPr>
                <w:rFonts w:ascii="Open Sans" w:eastAsia="Calibri" w:hAnsi="Open Sans" w:cs="Open Sans"/>
                <w:sz w:val="20"/>
                <w:szCs w:val="20"/>
              </w:rPr>
              <w:t>Priority 1 - PO2: 8</w:t>
            </w:r>
          </w:p>
        </w:tc>
        <w:tc>
          <w:tcPr>
            <w:tcW w:w="2160" w:type="dxa"/>
            <w:tcBorders>
              <w:left w:val="single" w:sz="4" w:space="0" w:color="auto"/>
            </w:tcBorders>
            <w:vAlign w:val="center"/>
          </w:tcPr>
          <w:p w14:paraId="601EBF78" w14:textId="595AB1D8" w:rsidR="00C12176" w:rsidRPr="0002566A" w:rsidRDefault="00C12176" w:rsidP="00360187">
            <w:pPr>
              <w:spacing w:before="60" w:after="60"/>
              <w:rPr>
                <w:rFonts w:ascii="Open Sans" w:eastAsia="Calibri" w:hAnsi="Open Sans" w:cs="Open Sans"/>
                <w:sz w:val="20"/>
                <w:szCs w:val="20"/>
              </w:rPr>
            </w:pPr>
            <w:r>
              <w:rPr>
                <w:rFonts w:ascii="Open Sans" w:eastAsia="Calibri" w:hAnsi="Open Sans" w:cs="Open Sans"/>
                <w:sz w:val="20"/>
                <w:szCs w:val="20"/>
              </w:rPr>
              <w:t>SO2.2: 3</w:t>
            </w:r>
          </w:p>
        </w:tc>
      </w:tr>
      <w:tr w:rsidR="00C12176" w:rsidRPr="009951D6" w14:paraId="3193E4D2" w14:textId="77777777" w:rsidTr="00BE4EB0">
        <w:trPr>
          <w:trHeight w:val="20"/>
        </w:trPr>
        <w:tc>
          <w:tcPr>
            <w:tcW w:w="2268" w:type="dxa"/>
            <w:vMerge/>
            <w:tcBorders>
              <w:left w:val="nil"/>
              <w:right w:val="single" w:sz="4" w:space="0" w:color="auto"/>
            </w:tcBorders>
          </w:tcPr>
          <w:p w14:paraId="59DCFC4B"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vAlign w:val="center"/>
          </w:tcPr>
          <w:p w14:paraId="0DC7B871" w14:textId="77777777" w:rsidR="00C12176" w:rsidRPr="00C12176" w:rsidRDefault="00C12176" w:rsidP="00C12176">
            <w:pPr>
              <w:jc w:val="both"/>
              <w:rPr>
                <w:rFonts w:ascii="Open Sans" w:eastAsia="Calibri" w:hAnsi="Open Sans" w:cs="Open Sans"/>
                <w:sz w:val="20"/>
                <w:szCs w:val="20"/>
              </w:rPr>
            </w:pPr>
          </w:p>
        </w:tc>
        <w:tc>
          <w:tcPr>
            <w:tcW w:w="2340" w:type="dxa"/>
            <w:vMerge/>
            <w:tcBorders>
              <w:left w:val="single" w:sz="4" w:space="0" w:color="auto"/>
            </w:tcBorders>
            <w:vAlign w:val="center"/>
          </w:tcPr>
          <w:p w14:paraId="41FB8FCE" w14:textId="77777777" w:rsidR="00C12176" w:rsidRDefault="00C12176" w:rsidP="00C12176">
            <w:pPr>
              <w:spacing w:before="60" w:after="60"/>
              <w:jc w:val="both"/>
              <w:rPr>
                <w:rFonts w:ascii="Open Sans" w:eastAsia="Calibri" w:hAnsi="Open Sans" w:cs="Open Sans"/>
                <w:sz w:val="20"/>
                <w:szCs w:val="20"/>
              </w:rPr>
            </w:pPr>
          </w:p>
        </w:tc>
        <w:tc>
          <w:tcPr>
            <w:tcW w:w="2160" w:type="dxa"/>
            <w:tcBorders>
              <w:left w:val="single" w:sz="4" w:space="0" w:color="auto"/>
            </w:tcBorders>
            <w:vAlign w:val="center"/>
          </w:tcPr>
          <w:p w14:paraId="6AC8B9FC" w14:textId="3D8F4A85" w:rsidR="00C12176" w:rsidRDefault="00C12176" w:rsidP="00360187">
            <w:pPr>
              <w:spacing w:before="60" w:after="60"/>
              <w:rPr>
                <w:rFonts w:ascii="Open Sans" w:eastAsia="Calibri" w:hAnsi="Open Sans" w:cs="Open Sans"/>
                <w:sz w:val="20"/>
                <w:szCs w:val="20"/>
              </w:rPr>
            </w:pPr>
            <w:r>
              <w:rPr>
                <w:rFonts w:ascii="Open Sans" w:eastAsia="Calibri" w:hAnsi="Open Sans" w:cs="Open Sans"/>
                <w:sz w:val="20"/>
                <w:szCs w:val="20"/>
              </w:rPr>
              <w:t>SO2.4: 2</w:t>
            </w:r>
          </w:p>
        </w:tc>
      </w:tr>
      <w:tr w:rsidR="00C12176" w:rsidRPr="009951D6" w14:paraId="0CE5912A" w14:textId="77777777" w:rsidTr="00BE4EB0">
        <w:trPr>
          <w:trHeight w:val="20"/>
        </w:trPr>
        <w:tc>
          <w:tcPr>
            <w:tcW w:w="2268" w:type="dxa"/>
            <w:vMerge/>
            <w:tcBorders>
              <w:left w:val="nil"/>
              <w:bottom w:val="nil"/>
              <w:right w:val="single" w:sz="4" w:space="0" w:color="auto"/>
            </w:tcBorders>
          </w:tcPr>
          <w:p w14:paraId="11BE11E7"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vAlign w:val="center"/>
          </w:tcPr>
          <w:p w14:paraId="43C17494" w14:textId="77777777" w:rsidR="00C12176" w:rsidRPr="00C12176" w:rsidRDefault="00C12176" w:rsidP="00C12176">
            <w:pPr>
              <w:jc w:val="both"/>
              <w:rPr>
                <w:rFonts w:ascii="Open Sans" w:eastAsia="Calibri" w:hAnsi="Open Sans" w:cs="Open Sans"/>
                <w:sz w:val="20"/>
                <w:szCs w:val="20"/>
              </w:rPr>
            </w:pPr>
          </w:p>
        </w:tc>
        <w:tc>
          <w:tcPr>
            <w:tcW w:w="2340" w:type="dxa"/>
            <w:vMerge/>
            <w:tcBorders>
              <w:left w:val="single" w:sz="4" w:space="0" w:color="auto"/>
            </w:tcBorders>
            <w:vAlign w:val="center"/>
          </w:tcPr>
          <w:p w14:paraId="6FA22B4D" w14:textId="77777777" w:rsidR="00C12176" w:rsidRDefault="00C12176" w:rsidP="00C12176">
            <w:pPr>
              <w:spacing w:before="60" w:after="60"/>
              <w:jc w:val="both"/>
              <w:rPr>
                <w:rFonts w:ascii="Open Sans" w:eastAsia="Calibri" w:hAnsi="Open Sans" w:cs="Open Sans"/>
                <w:sz w:val="20"/>
                <w:szCs w:val="20"/>
              </w:rPr>
            </w:pPr>
          </w:p>
        </w:tc>
        <w:tc>
          <w:tcPr>
            <w:tcW w:w="2160" w:type="dxa"/>
            <w:tcBorders>
              <w:left w:val="single" w:sz="4" w:space="0" w:color="auto"/>
            </w:tcBorders>
            <w:vAlign w:val="center"/>
          </w:tcPr>
          <w:p w14:paraId="3B642B80" w14:textId="791C4290" w:rsidR="00C12176" w:rsidRDefault="00C12176" w:rsidP="00360187">
            <w:pPr>
              <w:spacing w:before="60" w:after="60"/>
              <w:rPr>
                <w:rFonts w:ascii="Open Sans" w:eastAsia="Calibri" w:hAnsi="Open Sans" w:cs="Open Sans"/>
                <w:sz w:val="20"/>
                <w:szCs w:val="20"/>
              </w:rPr>
            </w:pPr>
            <w:r>
              <w:rPr>
                <w:rFonts w:ascii="Open Sans" w:eastAsia="Calibri" w:hAnsi="Open Sans" w:cs="Open Sans"/>
                <w:sz w:val="20"/>
                <w:szCs w:val="20"/>
              </w:rPr>
              <w:t>SO2.7: 3</w:t>
            </w:r>
          </w:p>
        </w:tc>
      </w:tr>
      <w:tr w:rsidR="00C12176" w:rsidRPr="009951D6" w14:paraId="64BC71F4" w14:textId="77777777" w:rsidTr="00BE4EB0">
        <w:trPr>
          <w:trHeight w:val="332"/>
        </w:trPr>
        <w:tc>
          <w:tcPr>
            <w:tcW w:w="2268" w:type="dxa"/>
            <w:vMerge w:val="restart"/>
            <w:tcBorders>
              <w:top w:val="nil"/>
              <w:left w:val="nil"/>
              <w:right w:val="single" w:sz="4" w:space="0" w:color="auto"/>
            </w:tcBorders>
          </w:tcPr>
          <w:p w14:paraId="2BBFE510"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vAlign w:val="center"/>
          </w:tcPr>
          <w:p w14:paraId="7BC363EA" w14:textId="77777777" w:rsidR="00C12176" w:rsidRPr="0002566A" w:rsidRDefault="00C12176" w:rsidP="00C12176">
            <w:pPr>
              <w:jc w:val="both"/>
              <w:rPr>
                <w:rFonts w:ascii="Open Sans" w:eastAsia="Calibri" w:hAnsi="Open Sans" w:cs="Open Sans"/>
                <w:sz w:val="20"/>
                <w:szCs w:val="20"/>
              </w:rPr>
            </w:pPr>
          </w:p>
        </w:tc>
        <w:tc>
          <w:tcPr>
            <w:tcW w:w="2340" w:type="dxa"/>
            <w:vMerge w:val="restart"/>
            <w:tcBorders>
              <w:left w:val="single" w:sz="4" w:space="0" w:color="auto"/>
            </w:tcBorders>
            <w:vAlign w:val="center"/>
          </w:tcPr>
          <w:p w14:paraId="74999D84" w14:textId="362E8A1D" w:rsidR="00C12176" w:rsidRDefault="00C12176" w:rsidP="00C12176">
            <w:pPr>
              <w:jc w:val="both"/>
              <w:rPr>
                <w:rFonts w:ascii="Open Sans" w:eastAsia="Calibri" w:hAnsi="Open Sans" w:cs="Open Sans"/>
                <w:sz w:val="20"/>
                <w:szCs w:val="20"/>
              </w:rPr>
            </w:pPr>
            <w:r>
              <w:rPr>
                <w:rFonts w:ascii="Open Sans" w:eastAsia="Calibri" w:hAnsi="Open Sans" w:cs="Open Sans"/>
                <w:sz w:val="20"/>
                <w:szCs w:val="20"/>
              </w:rPr>
              <w:t>Priority 2 - PO4: 13</w:t>
            </w:r>
          </w:p>
        </w:tc>
        <w:tc>
          <w:tcPr>
            <w:tcW w:w="2160" w:type="dxa"/>
            <w:tcBorders>
              <w:left w:val="single" w:sz="4" w:space="0" w:color="auto"/>
            </w:tcBorders>
            <w:vAlign w:val="center"/>
          </w:tcPr>
          <w:p w14:paraId="11DCF555" w14:textId="12E17BCC" w:rsidR="00C12176" w:rsidRDefault="00C12176" w:rsidP="00360187">
            <w:pPr>
              <w:rPr>
                <w:rFonts w:ascii="Open Sans" w:eastAsia="Calibri" w:hAnsi="Open Sans" w:cs="Open Sans"/>
                <w:sz w:val="20"/>
                <w:szCs w:val="20"/>
              </w:rPr>
            </w:pPr>
            <w:r>
              <w:rPr>
                <w:rFonts w:ascii="Open Sans" w:eastAsia="Calibri" w:hAnsi="Open Sans" w:cs="Open Sans"/>
                <w:sz w:val="20"/>
                <w:szCs w:val="20"/>
              </w:rPr>
              <w:t xml:space="preserve">SO4.5: 3 </w:t>
            </w:r>
          </w:p>
        </w:tc>
      </w:tr>
      <w:tr w:rsidR="00C12176" w:rsidRPr="009951D6" w14:paraId="3DC42B1F" w14:textId="77777777" w:rsidTr="00BE4EB0">
        <w:trPr>
          <w:trHeight w:val="341"/>
        </w:trPr>
        <w:tc>
          <w:tcPr>
            <w:tcW w:w="2268" w:type="dxa"/>
            <w:vMerge/>
            <w:tcBorders>
              <w:left w:val="nil"/>
              <w:bottom w:val="nil"/>
              <w:right w:val="single" w:sz="4" w:space="0" w:color="auto"/>
            </w:tcBorders>
          </w:tcPr>
          <w:p w14:paraId="01261B4C"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vAlign w:val="center"/>
          </w:tcPr>
          <w:p w14:paraId="2DF1F3B9" w14:textId="77777777" w:rsidR="00C12176" w:rsidRPr="0002566A" w:rsidRDefault="00C12176" w:rsidP="00C12176">
            <w:pPr>
              <w:jc w:val="both"/>
              <w:rPr>
                <w:rFonts w:ascii="Open Sans" w:eastAsia="Calibri" w:hAnsi="Open Sans" w:cs="Open Sans"/>
                <w:sz w:val="20"/>
                <w:szCs w:val="20"/>
              </w:rPr>
            </w:pPr>
          </w:p>
        </w:tc>
        <w:tc>
          <w:tcPr>
            <w:tcW w:w="2340" w:type="dxa"/>
            <w:vMerge/>
            <w:tcBorders>
              <w:left w:val="single" w:sz="4" w:space="0" w:color="auto"/>
            </w:tcBorders>
            <w:vAlign w:val="center"/>
          </w:tcPr>
          <w:p w14:paraId="361FD421" w14:textId="77777777" w:rsidR="00C12176" w:rsidRDefault="00C12176" w:rsidP="00C12176">
            <w:pPr>
              <w:jc w:val="both"/>
              <w:rPr>
                <w:rFonts w:ascii="Open Sans" w:eastAsia="Calibri" w:hAnsi="Open Sans" w:cs="Open Sans"/>
                <w:sz w:val="20"/>
                <w:szCs w:val="20"/>
              </w:rPr>
            </w:pPr>
          </w:p>
        </w:tc>
        <w:tc>
          <w:tcPr>
            <w:tcW w:w="2160" w:type="dxa"/>
            <w:tcBorders>
              <w:left w:val="single" w:sz="4" w:space="0" w:color="auto"/>
            </w:tcBorders>
            <w:vAlign w:val="center"/>
          </w:tcPr>
          <w:p w14:paraId="7E19C5BF" w14:textId="7C102828" w:rsidR="00C12176" w:rsidRDefault="00C12176" w:rsidP="00360187">
            <w:pPr>
              <w:rPr>
                <w:rFonts w:ascii="Open Sans" w:eastAsia="Calibri" w:hAnsi="Open Sans" w:cs="Open Sans"/>
                <w:sz w:val="20"/>
                <w:szCs w:val="20"/>
              </w:rPr>
            </w:pPr>
            <w:r>
              <w:rPr>
                <w:rFonts w:ascii="Open Sans" w:eastAsia="Calibri" w:hAnsi="Open Sans" w:cs="Open Sans"/>
                <w:sz w:val="20"/>
                <w:szCs w:val="20"/>
              </w:rPr>
              <w:t>SO4.6: 10</w:t>
            </w:r>
          </w:p>
        </w:tc>
      </w:tr>
      <w:tr w:rsidR="00C12176" w:rsidRPr="009951D6" w14:paraId="365EA367" w14:textId="77777777" w:rsidTr="00BE4EB0">
        <w:trPr>
          <w:trHeight w:val="359"/>
        </w:trPr>
        <w:tc>
          <w:tcPr>
            <w:tcW w:w="2268" w:type="dxa"/>
            <w:vMerge w:val="restart"/>
            <w:tcBorders>
              <w:top w:val="nil"/>
              <w:left w:val="nil"/>
              <w:right w:val="single" w:sz="4" w:space="0" w:color="auto"/>
            </w:tcBorders>
          </w:tcPr>
          <w:p w14:paraId="3FA7FCA3"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vAlign w:val="center"/>
          </w:tcPr>
          <w:p w14:paraId="2A93BF80" w14:textId="77777777" w:rsidR="00C12176" w:rsidRPr="0002566A" w:rsidRDefault="00C12176" w:rsidP="00C12176">
            <w:pPr>
              <w:jc w:val="both"/>
              <w:rPr>
                <w:rFonts w:ascii="Open Sans" w:eastAsia="Calibri" w:hAnsi="Open Sans" w:cs="Open Sans"/>
                <w:sz w:val="20"/>
                <w:szCs w:val="20"/>
              </w:rPr>
            </w:pPr>
          </w:p>
        </w:tc>
        <w:tc>
          <w:tcPr>
            <w:tcW w:w="2340" w:type="dxa"/>
            <w:vMerge w:val="restart"/>
            <w:tcBorders>
              <w:left w:val="single" w:sz="4" w:space="0" w:color="auto"/>
            </w:tcBorders>
            <w:vAlign w:val="center"/>
          </w:tcPr>
          <w:p w14:paraId="359D6C2B" w14:textId="14C674C7" w:rsidR="00C12176" w:rsidRDefault="00C12176" w:rsidP="00C12176">
            <w:pPr>
              <w:jc w:val="both"/>
              <w:rPr>
                <w:rFonts w:ascii="Open Sans" w:eastAsia="Calibri" w:hAnsi="Open Sans" w:cs="Open Sans"/>
                <w:sz w:val="20"/>
                <w:szCs w:val="20"/>
              </w:rPr>
            </w:pPr>
            <w:r>
              <w:rPr>
                <w:rFonts w:ascii="Open Sans" w:eastAsia="Calibri" w:hAnsi="Open Sans" w:cs="Open Sans"/>
                <w:sz w:val="20"/>
                <w:szCs w:val="20"/>
              </w:rPr>
              <w:t>Priority 3 - ISO1: 8</w:t>
            </w:r>
          </w:p>
        </w:tc>
        <w:tc>
          <w:tcPr>
            <w:tcW w:w="2160" w:type="dxa"/>
            <w:tcBorders>
              <w:left w:val="single" w:sz="4" w:space="0" w:color="auto"/>
            </w:tcBorders>
            <w:vAlign w:val="center"/>
          </w:tcPr>
          <w:p w14:paraId="01265384" w14:textId="12CD28B9" w:rsidR="00C12176" w:rsidRDefault="00C12176" w:rsidP="00360187">
            <w:pPr>
              <w:rPr>
                <w:rFonts w:ascii="Open Sans" w:eastAsia="Calibri" w:hAnsi="Open Sans" w:cs="Open Sans"/>
                <w:sz w:val="20"/>
                <w:szCs w:val="20"/>
              </w:rPr>
            </w:pPr>
            <w:r>
              <w:rPr>
                <w:rFonts w:ascii="Open Sans" w:eastAsia="Calibri" w:hAnsi="Open Sans" w:cs="Open Sans"/>
                <w:sz w:val="20"/>
                <w:szCs w:val="20"/>
              </w:rPr>
              <w:t>ISO6.1: 1</w:t>
            </w:r>
          </w:p>
        </w:tc>
      </w:tr>
      <w:tr w:rsidR="00C12176" w:rsidRPr="009951D6" w14:paraId="722BC210" w14:textId="77777777" w:rsidTr="00BE4EB0">
        <w:trPr>
          <w:trHeight w:val="341"/>
        </w:trPr>
        <w:tc>
          <w:tcPr>
            <w:tcW w:w="2268" w:type="dxa"/>
            <w:vMerge/>
            <w:tcBorders>
              <w:left w:val="nil"/>
              <w:right w:val="single" w:sz="4" w:space="0" w:color="auto"/>
            </w:tcBorders>
          </w:tcPr>
          <w:p w14:paraId="03314FF4"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tcPr>
          <w:p w14:paraId="15D506DB" w14:textId="77777777" w:rsidR="00C12176" w:rsidRPr="0002566A" w:rsidRDefault="00C12176" w:rsidP="00113346">
            <w:pPr>
              <w:jc w:val="both"/>
              <w:rPr>
                <w:rFonts w:ascii="Open Sans" w:eastAsia="Calibri" w:hAnsi="Open Sans" w:cs="Open Sans"/>
                <w:sz w:val="20"/>
                <w:szCs w:val="20"/>
              </w:rPr>
            </w:pPr>
          </w:p>
        </w:tc>
        <w:tc>
          <w:tcPr>
            <w:tcW w:w="2340" w:type="dxa"/>
            <w:vMerge/>
            <w:tcBorders>
              <w:left w:val="single" w:sz="4" w:space="0" w:color="auto"/>
            </w:tcBorders>
          </w:tcPr>
          <w:p w14:paraId="2874B06A" w14:textId="77777777" w:rsidR="00C12176" w:rsidRDefault="00C12176" w:rsidP="00113346">
            <w:pPr>
              <w:jc w:val="both"/>
              <w:rPr>
                <w:rFonts w:ascii="Open Sans" w:eastAsia="Calibri" w:hAnsi="Open Sans" w:cs="Open Sans"/>
                <w:sz w:val="20"/>
                <w:szCs w:val="20"/>
              </w:rPr>
            </w:pPr>
          </w:p>
        </w:tc>
        <w:tc>
          <w:tcPr>
            <w:tcW w:w="2160" w:type="dxa"/>
            <w:tcBorders>
              <w:left w:val="single" w:sz="4" w:space="0" w:color="auto"/>
            </w:tcBorders>
            <w:vAlign w:val="center"/>
          </w:tcPr>
          <w:p w14:paraId="1FA0AD79" w14:textId="639FEC24" w:rsidR="00C12176" w:rsidRDefault="00C12176" w:rsidP="00360187">
            <w:pPr>
              <w:rPr>
                <w:rFonts w:ascii="Open Sans" w:eastAsia="Calibri" w:hAnsi="Open Sans" w:cs="Open Sans"/>
                <w:sz w:val="20"/>
                <w:szCs w:val="20"/>
              </w:rPr>
            </w:pPr>
            <w:r>
              <w:rPr>
                <w:rFonts w:ascii="Open Sans" w:eastAsia="Calibri" w:hAnsi="Open Sans" w:cs="Open Sans"/>
                <w:sz w:val="20"/>
                <w:szCs w:val="20"/>
              </w:rPr>
              <w:t>ISO6.2: 1</w:t>
            </w:r>
          </w:p>
        </w:tc>
      </w:tr>
      <w:tr w:rsidR="00C12176" w:rsidRPr="009951D6" w14:paraId="7B006F40" w14:textId="77777777" w:rsidTr="00BE4EB0">
        <w:trPr>
          <w:trHeight w:val="20"/>
        </w:trPr>
        <w:tc>
          <w:tcPr>
            <w:tcW w:w="2268" w:type="dxa"/>
            <w:vMerge/>
            <w:tcBorders>
              <w:left w:val="nil"/>
              <w:bottom w:val="nil"/>
              <w:right w:val="single" w:sz="4" w:space="0" w:color="auto"/>
            </w:tcBorders>
          </w:tcPr>
          <w:p w14:paraId="13C0C81E"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tcPr>
          <w:p w14:paraId="65C9D461" w14:textId="77777777" w:rsidR="00C12176" w:rsidRPr="0002566A" w:rsidRDefault="00C12176" w:rsidP="00113346">
            <w:pPr>
              <w:jc w:val="both"/>
              <w:rPr>
                <w:rFonts w:ascii="Open Sans" w:eastAsia="Calibri" w:hAnsi="Open Sans" w:cs="Open Sans"/>
                <w:sz w:val="20"/>
                <w:szCs w:val="20"/>
              </w:rPr>
            </w:pPr>
          </w:p>
        </w:tc>
        <w:tc>
          <w:tcPr>
            <w:tcW w:w="2340" w:type="dxa"/>
            <w:vMerge/>
            <w:tcBorders>
              <w:left w:val="single" w:sz="4" w:space="0" w:color="auto"/>
            </w:tcBorders>
          </w:tcPr>
          <w:p w14:paraId="0AE570E5" w14:textId="77777777" w:rsidR="00C12176" w:rsidRDefault="00C12176" w:rsidP="00113346">
            <w:pPr>
              <w:jc w:val="both"/>
              <w:rPr>
                <w:rFonts w:ascii="Open Sans" w:eastAsia="Calibri" w:hAnsi="Open Sans" w:cs="Open Sans"/>
                <w:sz w:val="20"/>
                <w:szCs w:val="20"/>
              </w:rPr>
            </w:pPr>
          </w:p>
        </w:tc>
        <w:tc>
          <w:tcPr>
            <w:tcW w:w="2160" w:type="dxa"/>
            <w:tcBorders>
              <w:left w:val="single" w:sz="4" w:space="0" w:color="auto"/>
            </w:tcBorders>
            <w:vAlign w:val="center"/>
          </w:tcPr>
          <w:p w14:paraId="1F28CB00" w14:textId="0932FDFE" w:rsidR="00C12176" w:rsidRDefault="00C12176" w:rsidP="00360187">
            <w:pPr>
              <w:rPr>
                <w:rFonts w:ascii="Open Sans" w:eastAsia="Calibri" w:hAnsi="Open Sans" w:cs="Open Sans"/>
                <w:sz w:val="20"/>
                <w:szCs w:val="20"/>
              </w:rPr>
            </w:pPr>
            <w:r>
              <w:rPr>
                <w:rFonts w:ascii="Open Sans" w:eastAsia="Calibri" w:hAnsi="Open Sans" w:cs="Open Sans"/>
                <w:sz w:val="20"/>
                <w:szCs w:val="20"/>
              </w:rPr>
              <w:t>ISO6.3: 6</w:t>
            </w:r>
          </w:p>
        </w:tc>
      </w:tr>
      <w:tr w:rsidR="00C87608" w:rsidRPr="00A704DD" w14:paraId="4AC58B2C" w14:textId="77777777" w:rsidTr="00BE4EB0">
        <w:tc>
          <w:tcPr>
            <w:tcW w:w="2268" w:type="dxa"/>
            <w:tcBorders>
              <w:top w:val="nil"/>
              <w:left w:val="nil"/>
              <w:bottom w:val="nil"/>
              <w:right w:val="single" w:sz="4" w:space="0" w:color="auto"/>
            </w:tcBorders>
          </w:tcPr>
          <w:p w14:paraId="390F5E37" w14:textId="77777777" w:rsidR="00C87608" w:rsidRPr="008426FF" w:rsidRDefault="00711A6D"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lastRenderedPageBreak/>
              <w:t xml:space="preserve">Definition, </w:t>
            </w:r>
            <w:r w:rsidR="00C87608" w:rsidRPr="008426FF">
              <w:rPr>
                <w:rFonts w:ascii="Open Sans" w:eastAsia="Calibri" w:hAnsi="Open Sans" w:cs="Open Sans"/>
                <w:i/>
                <w:sz w:val="20"/>
                <w:szCs w:val="20"/>
                <w:lang w:val="en-GB"/>
              </w:rPr>
              <w:t>concepts</w:t>
            </w:r>
            <w:r>
              <w:rPr>
                <w:rFonts w:ascii="Open Sans" w:eastAsia="Calibri" w:hAnsi="Open Sans" w:cs="Open Sans"/>
                <w:i/>
                <w:sz w:val="20"/>
                <w:szCs w:val="20"/>
                <w:lang w:val="en-GB"/>
              </w:rPr>
              <w:t xml:space="preserve"> and setup</w:t>
            </w:r>
            <w:r w:rsidR="00C87608" w:rsidRPr="008426FF">
              <w:rPr>
                <w:rFonts w:ascii="Open Sans" w:eastAsia="Calibri" w:hAnsi="Open Sans" w:cs="Open Sans"/>
                <w:i/>
                <w:sz w:val="20"/>
                <w:szCs w:val="20"/>
                <w:lang w:val="en-GB"/>
              </w:rPr>
              <w:t xml:space="preserve"> </w:t>
            </w:r>
          </w:p>
        </w:tc>
        <w:tc>
          <w:tcPr>
            <w:tcW w:w="6822" w:type="dxa"/>
            <w:gridSpan w:val="3"/>
            <w:tcBorders>
              <w:left w:val="single" w:sz="4" w:space="0" w:color="auto"/>
            </w:tcBorders>
          </w:tcPr>
          <w:p w14:paraId="1D9E3C53" w14:textId="77777777" w:rsidR="00E834F7" w:rsidRDefault="00C87608" w:rsidP="00113346">
            <w:pPr>
              <w:jc w:val="both"/>
              <w:rPr>
                <w:rFonts w:ascii="Open Sans" w:eastAsia="Calibri" w:hAnsi="Open Sans" w:cs="Open Sans"/>
                <w:sz w:val="20"/>
                <w:szCs w:val="20"/>
                <w:lang w:val="en-GB"/>
              </w:rPr>
            </w:pPr>
            <w:r w:rsidRPr="0002566A">
              <w:rPr>
                <w:rFonts w:ascii="Open Sans" w:eastAsia="Calibri" w:hAnsi="Open Sans" w:cs="Open Sans"/>
                <w:sz w:val="20"/>
                <w:szCs w:val="20"/>
                <w:lang w:val="en-GB"/>
              </w:rPr>
              <w:t>The indicator counts the number of joint strategies or action plans developed by supported projects.</w:t>
            </w:r>
          </w:p>
          <w:p w14:paraId="5A7CF58C" w14:textId="77777777" w:rsidR="00A24A79" w:rsidRDefault="00C87608" w:rsidP="00113346">
            <w:pPr>
              <w:spacing w:before="60" w:after="60"/>
              <w:jc w:val="both"/>
              <w:rPr>
                <w:rFonts w:ascii="Open Sans" w:eastAsia="Calibri" w:hAnsi="Open Sans" w:cs="Open Sans"/>
                <w:sz w:val="20"/>
                <w:szCs w:val="20"/>
                <w:lang w:val="en-GB"/>
              </w:rPr>
            </w:pPr>
            <w:r w:rsidRPr="0002566A">
              <w:rPr>
                <w:rFonts w:ascii="Open Sans" w:eastAsia="Calibri" w:hAnsi="Open Sans" w:cs="Open Sans"/>
                <w:sz w:val="20"/>
                <w:szCs w:val="20"/>
                <w:lang w:val="en-GB"/>
              </w:rPr>
              <w:t>A jointly developed strategy aims at establishing a targeted way to achieve a goal-oriente</w:t>
            </w:r>
            <w:r w:rsidR="00A24A79">
              <w:rPr>
                <w:rFonts w:ascii="Open Sans" w:eastAsia="Calibri" w:hAnsi="Open Sans" w:cs="Open Sans"/>
                <w:sz w:val="20"/>
                <w:szCs w:val="20"/>
                <w:lang w:val="en-GB"/>
              </w:rPr>
              <w:t>d process in a specific domain.</w:t>
            </w:r>
          </w:p>
          <w:p w14:paraId="06E4DAF2" w14:textId="77777777" w:rsidR="00711A6D" w:rsidRDefault="00C87608" w:rsidP="00113346">
            <w:pPr>
              <w:spacing w:before="60" w:after="60"/>
              <w:jc w:val="both"/>
              <w:rPr>
                <w:rFonts w:ascii="Open Sans" w:eastAsia="Calibri" w:hAnsi="Open Sans" w:cs="Open Sans"/>
                <w:sz w:val="20"/>
                <w:szCs w:val="20"/>
                <w:lang w:val="en-GB"/>
              </w:rPr>
            </w:pPr>
            <w:r w:rsidRPr="0002566A">
              <w:rPr>
                <w:rFonts w:ascii="Open Sans" w:eastAsia="Calibri" w:hAnsi="Open Sans" w:cs="Open Sans"/>
                <w:sz w:val="20"/>
                <w:szCs w:val="20"/>
                <w:lang w:val="en-GB"/>
              </w:rPr>
              <w:t>An action plan translates an existing jointly developed strategy into actions. Jointly developed strategy or action plan implies the involvement of organizations from both sides of the border in the drafting process</w:t>
            </w:r>
            <w:r w:rsidR="00E834F7">
              <w:rPr>
                <w:rFonts w:ascii="Open Sans" w:eastAsia="Calibri" w:hAnsi="Open Sans" w:cs="Open Sans"/>
                <w:sz w:val="20"/>
                <w:szCs w:val="20"/>
                <w:lang w:val="en-GB"/>
              </w:rPr>
              <w:t xml:space="preserve"> of the strategy or action plan</w:t>
            </w:r>
            <w:r w:rsidRPr="0002566A">
              <w:rPr>
                <w:rFonts w:ascii="Open Sans" w:eastAsia="Calibri" w:hAnsi="Open Sans" w:cs="Open Sans"/>
                <w:sz w:val="20"/>
                <w:szCs w:val="20"/>
                <w:lang w:val="en-GB"/>
              </w:rPr>
              <w:t xml:space="preserve">. </w:t>
            </w:r>
          </w:p>
          <w:p w14:paraId="14B03CA6" w14:textId="77777777" w:rsidR="00711A6D" w:rsidRPr="007D1A23" w:rsidRDefault="00711A6D" w:rsidP="00711A6D">
            <w:pPr>
              <w:pStyle w:val="ListParagraph"/>
              <w:numPr>
                <w:ilvl w:val="0"/>
                <w:numId w:val="6"/>
              </w:numPr>
              <w:spacing w:after="0" w:line="240" w:lineRule="auto"/>
              <w:ind w:left="232" w:hanging="219"/>
              <w:jc w:val="both"/>
              <w:rPr>
                <w:rFonts w:ascii="Open Sans" w:hAnsi="Open Sans" w:cs="Open Sans"/>
                <w:sz w:val="20"/>
                <w:szCs w:val="20"/>
                <w:lang w:val="en-GB"/>
              </w:rPr>
            </w:pPr>
            <w:r>
              <w:rPr>
                <w:rFonts w:ascii="Open Sans" w:hAnsi="Open Sans" w:cs="Open Sans"/>
                <w:sz w:val="20"/>
                <w:szCs w:val="20"/>
                <w:lang w:val="en-GB"/>
              </w:rPr>
              <w:t>for SO2.2, SO2.4 and SO</w:t>
            </w:r>
            <w:r w:rsidRPr="007D1A23">
              <w:rPr>
                <w:rFonts w:ascii="Open Sans" w:hAnsi="Open Sans" w:cs="Open Sans"/>
                <w:sz w:val="20"/>
                <w:szCs w:val="20"/>
                <w:lang w:val="en-GB"/>
              </w:rPr>
              <w:t>2.7</w:t>
            </w:r>
            <w:r>
              <w:rPr>
                <w:rFonts w:ascii="Open Sans" w:hAnsi="Open Sans" w:cs="Open Sans"/>
                <w:sz w:val="20"/>
                <w:szCs w:val="20"/>
                <w:lang w:val="en-GB"/>
              </w:rPr>
              <w:t>:</w:t>
            </w:r>
            <w:r w:rsidRPr="007D1A23">
              <w:rPr>
                <w:rFonts w:ascii="Open Sans" w:hAnsi="Open Sans" w:cs="Open Sans"/>
                <w:sz w:val="20"/>
                <w:szCs w:val="20"/>
                <w:lang w:val="en-GB"/>
              </w:rPr>
              <w:t xml:space="preserve"> all projects will generate at least one strategy / action plan and / or a joint solution;</w:t>
            </w:r>
          </w:p>
          <w:p w14:paraId="481371C3" w14:textId="77777777" w:rsidR="00711A6D" w:rsidRPr="009077B8" w:rsidRDefault="00711A6D" w:rsidP="00711A6D">
            <w:pPr>
              <w:pStyle w:val="ListParagraph"/>
              <w:numPr>
                <w:ilvl w:val="0"/>
                <w:numId w:val="6"/>
              </w:numPr>
              <w:spacing w:after="0" w:line="240" w:lineRule="auto"/>
              <w:ind w:left="232" w:hanging="219"/>
              <w:jc w:val="both"/>
              <w:rPr>
                <w:rFonts w:ascii="Open Sans" w:hAnsi="Open Sans" w:cs="Open Sans"/>
                <w:sz w:val="20"/>
                <w:szCs w:val="20"/>
                <w:lang w:val="en-GB"/>
              </w:rPr>
            </w:pPr>
            <w:r>
              <w:rPr>
                <w:rFonts w:ascii="Open Sans" w:hAnsi="Open Sans" w:cs="Open Sans"/>
                <w:sz w:val="20"/>
                <w:szCs w:val="20"/>
                <w:lang w:val="en-GB"/>
              </w:rPr>
              <w:t>for SO</w:t>
            </w:r>
            <w:r w:rsidRPr="007D1A23">
              <w:rPr>
                <w:rFonts w:ascii="Open Sans" w:hAnsi="Open Sans" w:cs="Open Sans"/>
                <w:sz w:val="20"/>
                <w:szCs w:val="20"/>
                <w:lang w:val="en-GB"/>
              </w:rPr>
              <w:t>4.5:</w:t>
            </w:r>
            <w:r>
              <w:rPr>
                <w:rFonts w:ascii="Open Sans" w:hAnsi="Open Sans" w:cs="Open Sans"/>
                <w:sz w:val="20"/>
                <w:szCs w:val="20"/>
                <w:lang w:val="en-GB"/>
              </w:rPr>
              <w:t xml:space="preserve"> 30%</w:t>
            </w:r>
            <w:r w:rsidRPr="007D1A23">
              <w:rPr>
                <w:rFonts w:ascii="Open Sans" w:hAnsi="Open Sans" w:cs="Open Sans"/>
                <w:sz w:val="20"/>
                <w:szCs w:val="20"/>
                <w:lang w:val="en-GB"/>
              </w:rPr>
              <w:t xml:space="preserve"> projects will contribute to th</w:t>
            </w:r>
            <w:r>
              <w:rPr>
                <w:rFonts w:ascii="Open Sans" w:hAnsi="Open Sans" w:cs="Open Sans"/>
                <w:sz w:val="20"/>
                <w:szCs w:val="20"/>
                <w:lang w:val="en-GB"/>
              </w:rPr>
              <w:t>e development of joint strategies and action plans</w:t>
            </w:r>
            <w:r w:rsidRPr="007D1A23">
              <w:rPr>
                <w:rFonts w:ascii="Open Sans" w:hAnsi="Open Sans" w:cs="Open Sans"/>
                <w:sz w:val="20"/>
                <w:szCs w:val="20"/>
                <w:lang w:val="en-GB"/>
              </w:rPr>
              <w:t xml:space="preserve"> in th</w:t>
            </w:r>
            <w:r>
              <w:rPr>
                <w:rFonts w:ascii="Open Sans" w:hAnsi="Open Sans" w:cs="Open Sans"/>
                <w:sz w:val="20"/>
                <w:szCs w:val="20"/>
                <w:lang w:val="en-GB"/>
              </w:rPr>
              <w:t>e field of health-care services</w:t>
            </w:r>
            <w:r w:rsidRPr="007D1A23">
              <w:rPr>
                <w:rFonts w:ascii="Open Sans" w:hAnsi="Open Sans" w:cs="Open Sans"/>
                <w:sz w:val="20"/>
                <w:szCs w:val="20"/>
                <w:lang w:val="en-GB"/>
              </w:rPr>
              <w:t>;</w:t>
            </w:r>
            <w:r>
              <w:rPr>
                <w:rFonts w:ascii="Open Sans" w:hAnsi="Open Sans" w:cs="Open Sans"/>
                <w:sz w:val="20"/>
                <w:szCs w:val="20"/>
                <w:lang w:val="en-GB"/>
              </w:rPr>
              <w:t xml:space="preserve"> </w:t>
            </w:r>
          </w:p>
          <w:p w14:paraId="2D002E4B" w14:textId="77777777" w:rsidR="00711A6D" w:rsidRDefault="00711A6D" w:rsidP="00711A6D">
            <w:pPr>
              <w:pStyle w:val="ListParagraph"/>
              <w:numPr>
                <w:ilvl w:val="0"/>
                <w:numId w:val="6"/>
              </w:numPr>
              <w:spacing w:after="0" w:line="240" w:lineRule="auto"/>
              <w:ind w:left="232" w:hanging="219"/>
              <w:jc w:val="both"/>
              <w:rPr>
                <w:rFonts w:ascii="Open Sans" w:hAnsi="Open Sans" w:cs="Open Sans"/>
                <w:sz w:val="20"/>
                <w:szCs w:val="20"/>
                <w:lang w:val="en-GB"/>
              </w:rPr>
            </w:pPr>
            <w:r>
              <w:rPr>
                <w:rFonts w:ascii="Open Sans" w:hAnsi="Open Sans" w:cs="Open Sans"/>
                <w:sz w:val="20"/>
                <w:szCs w:val="20"/>
                <w:lang w:val="en-GB"/>
              </w:rPr>
              <w:t xml:space="preserve">for </w:t>
            </w:r>
            <w:r w:rsidRPr="007D1A23">
              <w:rPr>
                <w:rFonts w:ascii="Open Sans" w:hAnsi="Open Sans" w:cs="Open Sans"/>
                <w:sz w:val="20"/>
                <w:szCs w:val="20"/>
                <w:lang w:val="en-GB"/>
              </w:rPr>
              <w:t>SO 4.6: all cultural / tourist sites will be associated with one strategy / action plan;</w:t>
            </w:r>
          </w:p>
          <w:p w14:paraId="7AFCAEA9" w14:textId="77777777" w:rsidR="00711A6D" w:rsidRPr="00711A6D" w:rsidRDefault="00711A6D" w:rsidP="00711A6D">
            <w:pPr>
              <w:pStyle w:val="ListParagraph"/>
              <w:numPr>
                <w:ilvl w:val="0"/>
                <w:numId w:val="6"/>
              </w:numPr>
              <w:spacing w:after="0" w:line="240" w:lineRule="auto"/>
              <w:ind w:left="232" w:hanging="219"/>
              <w:jc w:val="both"/>
              <w:rPr>
                <w:rFonts w:ascii="Open Sans" w:hAnsi="Open Sans" w:cs="Open Sans"/>
                <w:sz w:val="20"/>
                <w:szCs w:val="20"/>
                <w:lang w:val="en-GB"/>
              </w:rPr>
            </w:pPr>
            <w:r w:rsidRPr="00711A6D">
              <w:rPr>
                <w:rFonts w:ascii="Open Sans" w:hAnsi="Open Sans" w:cs="Open Sans"/>
                <w:sz w:val="20"/>
                <w:szCs w:val="20"/>
              </w:rPr>
              <w:t>for ISO 1: all projects under ISO 6.1 and ISO 6.2 will have at least one strategy / action plan, whilst, due to the nature of ISO 6.3 small-scale interventions, a lowest share of projects is expected to generate joint strategies / action plans.</w:t>
            </w:r>
          </w:p>
        </w:tc>
      </w:tr>
      <w:tr w:rsidR="00C87608" w:rsidRPr="00A27B18" w14:paraId="79E607D8" w14:textId="77777777" w:rsidTr="00BE4EB0">
        <w:tc>
          <w:tcPr>
            <w:tcW w:w="2268" w:type="dxa"/>
            <w:tcBorders>
              <w:top w:val="nil"/>
              <w:left w:val="nil"/>
              <w:bottom w:val="nil"/>
              <w:right w:val="single" w:sz="4" w:space="0" w:color="auto"/>
            </w:tcBorders>
          </w:tcPr>
          <w:p w14:paraId="1778E18A" w14:textId="77777777" w:rsidR="00C87608" w:rsidRPr="008426FF" w:rsidRDefault="008426FF"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 xml:space="preserve">Time of measurement for achievement </w:t>
            </w:r>
          </w:p>
        </w:tc>
        <w:tc>
          <w:tcPr>
            <w:tcW w:w="6822" w:type="dxa"/>
            <w:gridSpan w:val="3"/>
            <w:tcBorders>
              <w:left w:val="single" w:sz="4" w:space="0" w:color="auto"/>
            </w:tcBorders>
          </w:tcPr>
          <w:p w14:paraId="13713AB6" w14:textId="77777777" w:rsidR="00C87608" w:rsidRPr="009951D6" w:rsidRDefault="00C87608" w:rsidP="00113346">
            <w:pPr>
              <w:jc w:val="both"/>
              <w:rPr>
                <w:rFonts w:ascii="Garamond" w:hAnsi="Garamond"/>
                <w:lang w:val="en-GB"/>
              </w:rPr>
            </w:pPr>
            <w:r w:rsidRPr="0058707B">
              <w:rPr>
                <w:rFonts w:ascii="Open Sans" w:eastAsia="Calibri" w:hAnsi="Open Sans" w:cs="Open Sans"/>
                <w:sz w:val="20"/>
                <w:szCs w:val="20"/>
                <w:lang w:val="en-GB"/>
              </w:rPr>
              <w:t>Upon project finalisation</w:t>
            </w:r>
          </w:p>
        </w:tc>
      </w:tr>
      <w:tr w:rsidR="00C87608" w:rsidRPr="00A704DD" w14:paraId="7A1A8B6D" w14:textId="77777777" w:rsidTr="00BE4EB0">
        <w:tc>
          <w:tcPr>
            <w:tcW w:w="2268" w:type="dxa"/>
            <w:tcBorders>
              <w:top w:val="nil"/>
              <w:left w:val="nil"/>
              <w:bottom w:val="nil"/>
              <w:right w:val="single" w:sz="4" w:space="0" w:color="auto"/>
            </w:tcBorders>
          </w:tcPr>
          <w:p w14:paraId="08C7DE5C" w14:textId="77777777" w:rsidR="00C87608" w:rsidRPr="008426FF" w:rsidRDefault="003E0A6E"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822" w:type="dxa"/>
            <w:gridSpan w:val="3"/>
            <w:tcBorders>
              <w:left w:val="single" w:sz="4" w:space="0" w:color="auto"/>
            </w:tcBorders>
          </w:tcPr>
          <w:p w14:paraId="76AA30AE" w14:textId="77777777" w:rsidR="00C87608" w:rsidRPr="00FC4B6D" w:rsidRDefault="00C87608" w:rsidP="00113346">
            <w:pPr>
              <w:jc w:val="both"/>
              <w:rPr>
                <w:rFonts w:ascii="Open Sans" w:eastAsia="Calibri" w:hAnsi="Open Sans" w:cs="Open Sans"/>
                <w:sz w:val="20"/>
                <w:szCs w:val="20"/>
                <w:lang w:val="en-GB"/>
              </w:rPr>
            </w:pPr>
            <w:r w:rsidRPr="00FC4B6D">
              <w:rPr>
                <w:rFonts w:ascii="Open Sans" w:eastAsia="Calibri" w:hAnsi="Open Sans" w:cs="Open Sans"/>
                <w:sz w:val="20"/>
                <w:szCs w:val="20"/>
                <w:lang w:val="en-GB"/>
              </w:rPr>
              <w:t>In terms of links wit</w:t>
            </w:r>
            <w:r w:rsidR="001632AD">
              <w:rPr>
                <w:rFonts w:ascii="Open Sans" w:eastAsia="Calibri" w:hAnsi="Open Sans" w:cs="Open Sans"/>
                <w:sz w:val="20"/>
                <w:szCs w:val="20"/>
                <w:lang w:val="en-GB"/>
              </w:rPr>
              <w:t>h common result indicator</w:t>
            </w:r>
            <w:r w:rsidR="007D1A23" w:rsidRPr="00FC4B6D">
              <w:rPr>
                <w:rFonts w:ascii="Open Sans" w:eastAsia="Calibri" w:hAnsi="Open Sans" w:cs="Open Sans"/>
                <w:sz w:val="20"/>
                <w:szCs w:val="20"/>
                <w:lang w:val="en-GB"/>
              </w:rPr>
              <w:t>, RCO</w:t>
            </w:r>
            <w:r w:rsidRPr="00FC4B6D">
              <w:rPr>
                <w:rFonts w:ascii="Open Sans" w:eastAsia="Calibri" w:hAnsi="Open Sans" w:cs="Open Sans"/>
                <w:sz w:val="20"/>
                <w:szCs w:val="20"/>
                <w:lang w:val="en-GB"/>
              </w:rPr>
              <w:t>83 will</w:t>
            </w:r>
            <w:r w:rsidR="007D1A23" w:rsidRPr="00FC4B6D">
              <w:rPr>
                <w:rFonts w:ascii="Open Sans" w:eastAsia="Calibri" w:hAnsi="Open Sans" w:cs="Open Sans"/>
                <w:sz w:val="20"/>
                <w:szCs w:val="20"/>
                <w:lang w:val="en-GB"/>
              </w:rPr>
              <w:t xml:space="preserve"> be used together with RCR</w:t>
            </w:r>
            <w:r w:rsidRPr="00FC4B6D">
              <w:rPr>
                <w:rFonts w:ascii="Open Sans" w:eastAsia="Calibri" w:hAnsi="Open Sans" w:cs="Open Sans"/>
                <w:sz w:val="20"/>
                <w:szCs w:val="20"/>
                <w:lang w:val="en-GB"/>
              </w:rPr>
              <w:t>79</w:t>
            </w:r>
            <w:r w:rsidR="00FC4B6D">
              <w:rPr>
                <w:rFonts w:ascii="Open Sans" w:eastAsia="Calibri" w:hAnsi="Open Sans" w:cs="Open Sans"/>
                <w:sz w:val="20"/>
                <w:szCs w:val="20"/>
                <w:lang w:val="en-GB"/>
              </w:rPr>
              <w:t xml:space="preserve">- </w:t>
            </w:r>
            <w:r w:rsidR="00FC4B6D" w:rsidRPr="00FC4B6D">
              <w:rPr>
                <w:rFonts w:ascii="Open Sans" w:eastAsia="Calibri" w:hAnsi="Open Sans" w:cs="Open Sans"/>
                <w:sz w:val="20"/>
                <w:szCs w:val="20"/>
                <w:lang w:val="en-GB"/>
              </w:rPr>
              <w:t>Joint strategies and action plans taken up by organisations</w:t>
            </w:r>
            <w:r w:rsidRPr="00FC4B6D">
              <w:rPr>
                <w:rFonts w:ascii="Open Sans" w:eastAsia="Calibri" w:hAnsi="Open Sans" w:cs="Open Sans"/>
                <w:sz w:val="20"/>
                <w:szCs w:val="20"/>
                <w:lang w:val="en-GB"/>
              </w:rPr>
              <w:t xml:space="preserve"> </w:t>
            </w:r>
          </w:p>
        </w:tc>
      </w:tr>
    </w:tbl>
    <w:p w14:paraId="6763DD7D" w14:textId="77777777" w:rsidR="00FC4B6D" w:rsidRDefault="00FC4B6D" w:rsidP="007D16E1">
      <w:pPr>
        <w:spacing w:after="0"/>
        <w:jc w:val="both"/>
        <w:rPr>
          <w:rFonts w:ascii="Open Sans" w:eastAsia="Calibri" w:hAnsi="Open Sans" w:cs="Open Sans"/>
          <w:color w:val="767171" w:themeColor="background2" w:themeShade="80"/>
        </w:rPr>
      </w:pPr>
    </w:p>
    <w:p w14:paraId="7D34FF37" w14:textId="24481763" w:rsidR="009479C5" w:rsidRDefault="00FC4B6D" w:rsidP="00113346">
      <w:pPr>
        <w:jc w:val="both"/>
        <w:rPr>
          <w:rFonts w:ascii="Open Sans" w:eastAsia="Calibri" w:hAnsi="Open Sans" w:cs="Open Sans"/>
          <w:color w:val="767171" w:themeColor="background2" w:themeShade="80"/>
        </w:rPr>
      </w:pPr>
      <w:r w:rsidRPr="008426FF">
        <w:rPr>
          <w:rFonts w:ascii="Open Sans" w:eastAsia="Calibri" w:hAnsi="Open Sans" w:cs="Open Sans"/>
          <w:color w:val="767171" w:themeColor="background2" w:themeShade="80"/>
        </w:rPr>
        <w:t>RCO</w:t>
      </w:r>
      <w:r>
        <w:rPr>
          <w:rFonts w:ascii="Open Sans" w:eastAsia="Calibri" w:hAnsi="Open Sans" w:cs="Open Sans"/>
          <w:color w:val="767171" w:themeColor="background2" w:themeShade="80"/>
        </w:rPr>
        <w:t>87</w:t>
      </w:r>
      <w:r w:rsidRPr="008426FF">
        <w:rPr>
          <w:rFonts w:ascii="Open Sans" w:eastAsia="Calibri" w:hAnsi="Open Sans" w:cs="Open Sans"/>
          <w:color w:val="767171" w:themeColor="background2" w:themeShade="80"/>
        </w:rPr>
        <w:t xml:space="preserve"> - </w:t>
      </w:r>
      <w:r>
        <w:rPr>
          <w:rFonts w:ascii="Open Sans" w:eastAsia="Calibri" w:hAnsi="Open Sans" w:cs="Open Sans"/>
          <w:color w:val="767171" w:themeColor="background2" w:themeShade="80"/>
        </w:rPr>
        <w:t>Organisation cooperating across borders</w:t>
      </w:r>
      <w:r w:rsidR="0027464A">
        <w:rPr>
          <w:rFonts w:ascii="Open Sans" w:eastAsia="Calibri" w:hAnsi="Open Sans" w:cs="Open Sans"/>
          <w:color w:val="767171" w:themeColor="background2" w:themeShade="80"/>
        </w:rPr>
        <w:t xml:space="preserve"> (Interreg)</w:t>
      </w:r>
    </w:p>
    <w:tbl>
      <w:tblPr>
        <w:tblStyle w:val="TableGrid"/>
        <w:tblW w:w="0" w:type="auto"/>
        <w:tblLook w:val="04A0" w:firstRow="1" w:lastRow="0" w:firstColumn="1" w:lastColumn="0" w:noHBand="0" w:noVBand="1"/>
      </w:tblPr>
      <w:tblGrid>
        <w:gridCol w:w="2268"/>
        <w:gridCol w:w="2232"/>
        <w:gridCol w:w="2250"/>
        <w:gridCol w:w="2250"/>
      </w:tblGrid>
      <w:tr w:rsidR="00FC4B6D" w:rsidRPr="007A344F" w14:paraId="6FC72BE2" w14:textId="77777777" w:rsidTr="00BE4EB0">
        <w:tc>
          <w:tcPr>
            <w:tcW w:w="2268" w:type="dxa"/>
            <w:tcBorders>
              <w:top w:val="nil"/>
              <w:left w:val="nil"/>
              <w:bottom w:val="nil"/>
              <w:right w:val="nil"/>
            </w:tcBorders>
          </w:tcPr>
          <w:p w14:paraId="752FD604" w14:textId="77777777" w:rsidR="00FC4B6D" w:rsidRPr="008D2F02"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47324D2A" w14:textId="77777777" w:rsidR="00FC4B6D" w:rsidRPr="00566AD0" w:rsidRDefault="00FC4B6D" w:rsidP="00113346">
            <w:pPr>
              <w:spacing w:before="60" w:after="60"/>
              <w:jc w:val="both"/>
              <w:rPr>
                <w:rFonts w:ascii="Open Sans" w:eastAsia="Calibri" w:hAnsi="Open Sans" w:cs="Open Sans"/>
                <w:i/>
                <w:iCs/>
                <w:sz w:val="20"/>
                <w:szCs w:val="20"/>
                <w:lang w:val="en-GB"/>
              </w:rPr>
            </w:pPr>
            <w:r w:rsidRPr="00566AD0">
              <w:rPr>
                <w:rFonts w:ascii="Open Sans" w:eastAsia="Calibri" w:hAnsi="Open Sans" w:cs="Open Sans"/>
                <w:i/>
                <w:iCs/>
                <w:sz w:val="20"/>
                <w:szCs w:val="20"/>
                <w:lang w:val="en-GB"/>
              </w:rPr>
              <w:t>RCO87</w:t>
            </w:r>
          </w:p>
        </w:tc>
      </w:tr>
      <w:tr w:rsidR="00FC4B6D" w:rsidRPr="007A344F" w14:paraId="6E0EBF23" w14:textId="77777777" w:rsidTr="00BE4EB0">
        <w:tc>
          <w:tcPr>
            <w:tcW w:w="2268" w:type="dxa"/>
            <w:tcBorders>
              <w:top w:val="nil"/>
              <w:left w:val="nil"/>
              <w:bottom w:val="nil"/>
              <w:right w:val="single" w:sz="4" w:space="0" w:color="auto"/>
            </w:tcBorders>
          </w:tcPr>
          <w:p w14:paraId="46EB5EF5" w14:textId="77777777" w:rsidR="00FC4B6D" w:rsidRPr="008D2F02"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4EA6BF89" w14:textId="77777777" w:rsidR="00FC4B6D" w:rsidRPr="008D2F02" w:rsidRDefault="00FC4B6D" w:rsidP="00113346">
            <w:pPr>
              <w:spacing w:before="60" w:after="60"/>
              <w:jc w:val="both"/>
              <w:rPr>
                <w:rFonts w:ascii="Open Sans" w:eastAsia="Calibri" w:hAnsi="Open Sans" w:cs="Open Sans"/>
                <w:sz w:val="20"/>
                <w:szCs w:val="20"/>
                <w:lang w:val="en-GB"/>
              </w:rPr>
            </w:pPr>
            <w:r w:rsidRPr="00FC4B6D">
              <w:rPr>
                <w:rFonts w:ascii="Open Sans" w:eastAsia="Calibri" w:hAnsi="Open Sans" w:cs="Open Sans"/>
                <w:sz w:val="20"/>
                <w:szCs w:val="20"/>
                <w:lang w:val="en-GB"/>
              </w:rPr>
              <w:t>Organisations cooperating across borders</w:t>
            </w:r>
          </w:p>
        </w:tc>
      </w:tr>
      <w:tr w:rsidR="00FC4B6D" w:rsidRPr="007A344F" w14:paraId="71E4F3B7" w14:textId="77777777" w:rsidTr="00BE4EB0">
        <w:tc>
          <w:tcPr>
            <w:tcW w:w="2268" w:type="dxa"/>
            <w:tcBorders>
              <w:top w:val="nil"/>
              <w:left w:val="nil"/>
              <w:bottom w:val="nil"/>
              <w:right w:val="single" w:sz="4" w:space="0" w:color="auto"/>
            </w:tcBorders>
          </w:tcPr>
          <w:p w14:paraId="46C78FC9" w14:textId="77777777" w:rsidR="00FC4B6D" w:rsidRPr="008D2F02"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70E3E569" w14:textId="77777777" w:rsidR="00FC4B6D" w:rsidRPr="008D2F02" w:rsidRDefault="000B2BDC"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O</w:t>
            </w:r>
            <w:r w:rsidR="00FF7B22">
              <w:rPr>
                <w:rFonts w:ascii="Open Sans" w:eastAsia="Calibri" w:hAnsi="Open Sans" w:cs="Open Sans"/>
                <w:sz w:val="20"/>
                <w:szCs w:val="20"/>
                <w:lang w:val="en-GB"/>
              </w:rPr>
              <w:t>rganisations</w:t>
            </w:r>
          </w:p>
        </w:tc>
      </w:tr>
      <w:tr w:rsidR="00FC4B6D" w:rsidRPr="007A344F" w14:paraId="4DC7E785" w14:textId="77777777" w:rsidTr="00BE4EB0">
        <w:tc>
          <w:tcPr>
            <w:tcW w:w="2268" w:type="dxa"/>
            <w:tcBorders>
              <w:top w:val="nil"/>
              <w:left w:val="nil"/>
              <w:bottom w:val="nil"/>
              <w:right w:val="single" w:sz="4" w:space="0" w:color="auto"/>
            </w:tcBorders>
          </w:tcPr>
          <w:p w14:paraId="77669602" w14:textId="77777777" w:rsidR="00FC4B6D" w:rsidRPr="008D2F02"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3595C589" w14:textId="77777777" w:rsidR="00FC4B6D" w:rsidRPr="008D2F02" w:rsidRDefault="00FC4B6D"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Output </w:t>
            </w:r>
          </w:p>
        </w:tc>
      </w:tr>
      <w:tr w:rsidR="00C12176" w:rsidRPr="007A344F" w14:paraId="54163F87" w14:textId="77777777" w:rsidTr="00BE4EB0">
        <w:tc>
          <w:tcPr>
            <w:tcW w:w="2268" w:type="dxa"/>
            <w:tcBorders>
              <w:top w:val="nil"/>
              <w:left w:val="nil"/>
              <w:bottom w:val="nil"/>
              <w:right w:val="single" w:sz="4" w:space="0" w:color="auto"/>
            </w:tcBorders>
          </w:tcPr>
          <w:p w14:paraId="108A33AF" w14:textId="68169378" w:rsidR="00C12176" w:rsidRDefault="00C12176"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232" w:type="dxa"/>
            <w:tcBorders>
              <w:left w:val="single" w:sz="4" w:space="0" w:color="auto"/>
              <w:bottom w:val="single" w:sz="4" w:space="0" w:color="auto"/>
            </w:tcBorders>
          </w:tcPr>
          <w:p w14:paraId="0681308D" w14:textId="6C1EC185" w:rsidR="00C12176" w:rsidRDefault="00C12176" w:rsidP="00113346">
            <w:pPr>
              <w:spacing w:before="60" w:after="60"/>
              <w:jc w:val="both"/>
              <w:rPr>
                <w:rFonts w:ascii="Open Sans" w:eastAsia="Calibri" w:hAnsi="Open Sans" w:cs="Open Sans"/>
                <w:sz w:val="20"/>
                <w:szCs w:val="20"/>
              </w:rPr>
            </w:pPr>
            <w:r w:rsidRPr="00C12176">
              <w:rPr>
                <w:rFonts w:ascii="Open Sans" w:eastAsia="Calibri" w:hAnsi="Open Sans" w:cs="Open Sans"/>
                <w:sz w:val="20"/>
                <w:szCs w:val="20"/>
              </w:rPr>
              <w:t>at Programme level</w:t>
            </w:r>
          </w:p>
        </w:tc>
        <w:tc>
          <w:tcPr>
            <w:tcW w:w="4500" w:type="dxa"/>
            <w:gridSpan w:val="2"/>
            <w:tcBorders>
              <w:left w:val="single" w:sz="4" w:space="0" w:color="auto"/>
              <w:bottom w:val="single" w:sz="4" w:space="0" w:color="auto"/>
            </w:tcBorders>
          </w:tcPr>
          <w:p w14:paraId="20ED8BBB" w14:textId="0034E5C0" w:rsidR="00C12176" w:rsidRDefault="00C12176"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150</w:t>
            </w:r>
          </w:p>
        </w:tc>
      </w:tr>
      <w:tr w:rsidR="00360187" w:rsidRPr="007A344F" w14:paraId="5C8B7159" w14:textId="77777777" w:rsidTr="00944261">
        <w:trPr>
          <w:trHeight w:val="312"/>
        </w:trPr>
        <w:tc>
          <w:tcPr>
            <w:tcW w:w="2268" w:type="dxa"/>
            <w:vMerge w:val="restart"/>
            <w:tcBorders>
              <w:top w:val="nil"/>
              <w:left w:val="nil"/>
              <w:right w:val="single" w:sz="4" w:space="0" w:color="auto"/>
            </w:tcBorders>
          </w:tcPr>
          <w:p w14:paraId="0909AF7D" w14:textId="305E763A" w:rsidR="00360187" w:rsidRPr="008D2F02" w:rsidRDefault="00360187" w:rsidP="00BE4EB0">
            <w:pPr>
              <w:spacing w:before="60" w:after="60"/>
              <w:rPr>
                <w:rFonts w:ascii="Open Sans" w:eastAsia="Calibri" w:hAnsi="Open Sans" w:cs="Open Sans"/>
                <w:i/>
                <w:sz w:val="20"/>
                <w:szCs w:val="20"/>
              </w:rPr>
            </w:pPr>
          </w:p>
        </w:tc>
        <w:tc>
          <w:tcPr>
            <w:tcW w:w="2232" w:type="dxa"/>
            <w:vMerge w:val="restart"/>
            <w:tcBorders>
              <w:left w:val="single" w:sz="4" w:space="0" w:color="auto"/>
            </w:tcBorders>
            <w:vAlign w:val="center"/>
          </w:tcPr>
          <w:p w14:paraId="22F92F78" w14:textId="77777777" w:rsidR="00BE4EB0" w:rsidRDefault="00360187" w:rsidP="00360187">
            <w:pPr>
              <w:spacing w:before="60" w:after="60"/>
              <w:jc w:val="both"/>
              <w:rPr>
                <w:rFonts w:ascii="Open Sans" w:eastAsia="Calibri" w:hAnsi="Open Sans" w:cs="Open Sans"/>
                <w:i/>
                <w:sz w:val="20"/>
                <w:szCs w:val="20"/>
                <w:lang w:val="en-GB"/>
              </w:rPr>
            </w:pPr>
            <w:r w:rsidRPr="00360187">
              <w:rPr>
                <w:rFonts w:ascii="Open Sans" w:eastAsia="Calibri" w:hAnsi="Open Sans" w:cs="Open Sans"/>
                <w:sz w:val="20"/>
                <w:szCs w:val="20"/>
                <w:lang w:val="en-GB"/>
              </w:rPr>
              <w:t xml:space="preserve">at Priority - </w:t>
            </w:r>
            <w:r w:rsidRPr="00360187">
              <w:rPr>
                <w:rFonts w:ascii="Open Sans" w:eastAsia="Calibri" w:hAnsi="Open Sans" w:cs="Open Sans"/>
                <w:i/>
                <w:sz w:val="20"/>
                <w:szCs w:val="20"/>
                <w:lang w:val="en-GB"/>
              </w:rPr>
              <w:t>Policy Objective (PO) /</w:t>
            </w:r>
          </w:p>
          <w:p w14:paraId="395E54B2" w14:textId="626A4C2C" w:rsidR="00360187" w:rsidRDefault="00360187" w:rsidP="00360187">
            <w:pPr>
              <w:spacing w:before="60" w:after="60"/>
              <w:jc w:val="both"/>
              <w:rPr>
                <w:rFonts w:ascii="Open Sans" w:eastAsia="Calibri" w:hAnsi="Open Sans" w:cs="Open Sans"/>
                <w:sz w:val="20"/>
                <w:szCs w:val="20"/>
              </w:rPr>
            </w:pPr>
            <w:r w:rsidRPr="00360187">
              <w:rPr>
                <w:rFonts w:ascii="Open Sans" w:eastAsia="Calibri" w:hAnsi="Open Sans" w:cs="Open Sans"/>
                <w:i/>
                <w:sz w:val="20"/>
                <w:szCs w:val="20"/>
                <w:lang w:val="en-GB"/>
              </w:rPr>
              <w:t xml:space="preserve"> Specific Objective (SO) </w:t>
            </w:r>
            <w:r w:rsidRPr="00360187">
              <w:rPr>
                <w:rFonts w:ascii="Open Sans" w:eastAsia="Calibri" w:hAnsi="Open Sans" w:cs="Open Sans"/>
                <w:sz w:val="20"/>
                <w:szCs w:val="20"/>
                <w:lang w:val="en-GB"/>
              </w:rPr>
              <w:t>level</w:t>
            </w:r>
          </w:p>
        </w:tc>
        <w:tc>
          <w:tcPr>
            <w:tcW w:w="2250" w:type="dxa"/>
            <w:vMerge w:val="restart"/>
            <w:tcBorders>
              <w:left w:val="single" w:sz="4" w:space="0" w:color="auto"/>
            </w:tcBorders>
            <w:vAlign w:val="center"/>
          </w:tcPr>
          <w:p w14:paraId="3FA88164" w14:textId="0649EB0D" w:rsidR="00360187" w:rsidRDefault="00360187" w:rsidP="00944261">
            <w:pPr>
              <w:spacing w:before="60" w:after="60"/>
              <w:rPr>
                <w:rFonts w:ascii="Open Sans" w:eastAsia="Calibri" w:hAnsi="Open Sans" w:cs="Open Sans"/>
                <w:sz w:val="20"/>
                <w:szCs w:val="20"/>
              </w:rPr>
            </w:pPr>
            <w:r>
              <w:rPr>
                <w:rFonts w:ascii="Open Sans" w:eastAsia="Calibri" w:hAnsi="Open Sans" w:cs="Open Sans"/>
                <w:sz w:val="20"/>
                <w:szCs w:val="20"/>
              </w:rPr>
              <w:t>Priority 1 - PO2: 32</w:t>
            </w:r>
          </w:p>
        </w:tc>
        <w:tc>
          <w:tcPr>
            <w:tcW w:w="2250" w:type="dxa"/>
            <w:tcBorders>
              <w:left w:val="single" w:sz="4" w:space="0" w:color="auto"/>
              <w:bottom w:val="single" w:sz="4" w:space="0" w:color="auto"/>
            </w:tcBorders>
          </w:tcPr>
          <w:p w14:paraId="7FB1A171" w14:textId="32484DF1" w:rsidR="00360187" w:rsidRPr="008D2F02"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SO2.2: 15</w:t>
            </w:r>
          </w:p>
        </w:tc>
      </w:tr>
      <w:tr w:rsidR="00360187" w:rsidRPr="007A344F" w14:paraId="2A3BD876" w14:textId="77777777" w:rsidTr="00944261">
        <w:trPr>
          <w:trHeight w:val="312"/>
        </w:trPr>
        <w:tc>
          <w:tcPr>
            <w:tcW w:w="2268" w:type="dxa"/>
            <w:vMerge/>
            <w:tcBorders>
              <w:left w:val="nil"/>
              <w:right w:val="single" w:sz="4" w:space="0" w:color="auto"/>
            </w:tcBorders>
          </w:tcPr>
          <w:p w14:paraId="5BA340EC" w14:textId="77777777" w:rsidR="00360187" w:rsidRPr="008D2F02"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vAlign w:val="center"/>
          </w:tcPr>
          <w:p w14:paraId="20FE7733" w14:textId="77777777" w:rsidR="00360187" w:rsidRPr="00360187" w:rsidRDefault="00360187" w:rsidP="00360187">
            <w:pPr>
              <w:spacing w:before="60" w:after="60"/>
              <w:jc w:val="both"/>
              <w:rPr>
                <w:rFonts w:ascii="Open Sans" w:eastAsia="Calibri" w:hAnsi="Open Sans" w:cs="Open Sans"/>
                <w:sz w:val="20"/>
                <w:szCs w:val="20"/>
              </w:rPr>
            </w:pPr>
          </w:p>
        </w:tc>
        <w:tc>
          <w:tcPr>
            <w:tcW w:w="2250" w:type="dxa"/>
            <w:vMerge/>
            <w:tcBorders>
              <w:left w:val="single" w:sz="4" w:space="0" w:color="auto"/>
            </w:tcBorders>
            <w:vAlign w:val="center"/>
          </w:tcPr>
          <w:p w14:paraId="5D2FB4B8" w14:textId="77777777" w:rsidR="00360187" w:rsidRDefault="00360187" w:rsidP="00944261">
            <w:pPr>
              <w:spacing w:before="60" w:after="60"/>
              <w:rPr>
                <w:rFonts w:ascii="Open Sans" w:eastAsia="Calibri" w:hAnsi="Open Sans" w:cs="Open Sans"/>
                <w:sz w:val="20"/>
                <w:szCs w:val="20"/>
              </w:rPr>
            </w:pPr>
          </w:p>
        </w:tc>
        <w:tc>
          <w:tcPr>
            <w:tcW w:w="2250" w:type="dxa"/>
            <w:tcBorders>
              <w:left w:val="single" w:sz="4" w:space="0" w:color="auto"/>
              <w:bottom w:val="single" w:sz="4" w:space="0" w:color="auto"/>
            </w:tcBorders>
          </w:tcPr>
          <w:p w14:paraId="0A34E4D8" w14:textId="0D325EB2" w:rsidR="00360187" w:rsidRPr="008D2F02"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SO2.4: 7</w:t>
            </w:r>
          </w:p>
        </w:tc>
      </w:tr>
      <w:tr w:rsidR="00360187" w:rsidRPr="007A344F" w14:paraId="484282E3" w14:textId="77777777" w:rsidTr="00944261">
        <w:trPr>
          <w:trHeight w:val="312"/>
        </w:trPr>
        <w:tc>
          <w:tcPr>
            <w:tcW w:w="2268" w:type="dxa"/>
            <w:vMerge/>
            <w:tcBorders>
              <w:left w:val="nil"/>
              <w:right w:val="single" w:sz="4" w:space="0" w:color="auto"/>
            </w:tcBorders>
          </w:tcPr>
          <w:p w14:paraId="54EBDDDD" w14:textId="77777777" w:rsidR="00360187" w:rsidRPr="008D2F02"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vAlign w:val="center"/>
          </w:tcPr>
          <w:p w14:paraId="77AB4D8F" w14:textId="77777777" w:rsidR="00360187" w:rsidRPr="00360187" w:rsidRDefault="00360187" w:rsidP="00360187">
            <w:pPr>
              <w:spacing w:before="60" w:after="60"/>
              <w:jc w:val="both"/>
              <w:rPr>
                <w:rFonts w:ascii="Open Sans" w:eastAsia="Calibri" w:hAnsi="Open Sans" w:cs="Open Sans"/>
                <w:sz w:val="20"/>
                <w:szCs w:val="20"/>
              </w:rPr>
            </w:pPr>
          </w:p>
        </w:tc>
        <w:tc>
          <w:tcPr>
            <w:tcW w:w="2250" w:type="dxa"/>
            <w:vMerge/>
            <w:tcBorders>
              <w:left w:val="single" w:sz="4" w:space="0" w:color="auto"/>
              <w:bottom w:val="single" w:sz="4" w:space="0" w:color="auto"/>
            </w:tcBorders>
            <w:vAlign w:val="center"/>
          </w:tcPr>
          <w:p w14:paraId="01CB64D5" w14:textId="77777777" w:rsidR="00360187" w:rsidRDefault="00360187" w:rsidP="00944261">
            <w:pPr>
              <w:spacing w:before="60" w:after="60"/>
              <w:rPr>
                <w:rFonts w:ascii="Open Sans" w:eastAsia="Calibri" w:hAnsi="Open Sans" w:cs="Open Sans"/>
                <w:sz w:val="20"/>
                <w:szCs w:val="20"/>
              </w:rPr>
            </w:pPr>
          </w:p>
        </w:tc>
        <w:tc>
          <w:tcPr>
            <w:tcW w:w="2250" w:type="dxa"/>
            <w:tcBorders>
              <w:left w:val="single" w:sz="4" w:space="0" w:color="auto"/>
              <w:bottom w:val="single" w:sz="4" w:space="0" w:color="auto"/>
            </w:tcBorders>
          </w:tcPr>
          <w:p w14:paraId="72E7F8D9" w14:textId="6B8B751D" w:rsidR="00360187" w:rsidRPr="008D2F02"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SO2.7: 10</w:t>
            </w:r>
          </w:p>
        </w:tc>
      </w:tr>
      <w:tr w:rsidR="00360187" w:rsidRPr="007A344F" w14:paraId="2B069C14" w14:textId="77777777" w:rsidTr="00944261">
        <w:trPr>
          <w:trHeight w:val="220"/>
        </w:trPr>
        <w:tc>
          <w:tcPr>
            <w:tcW w:w="2268" w:type="dxa"/>
            <w:vMerge/>
            <w:tcBorders>
              <w:left w:val="nil"/>
              <w:right w:val="single" w:sz="4" w:space="0" w:color="auto"/>
            </w:tcBorders>
          </w:tcPr>
          <w:p w14:paraId="633547FA" w14:textId="77777777" w:rsidR="00360187"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tcPr>
          <w:p w14:paraId="4AA724B6" w14:textId="77777777" w:rsidR="00360187" w:rsidRDefault="00360187" w:rsidP="00113346">
            <w:pPr>
              <w:spacing w:before="60" w:after="60"/>
              <w:jc w:val="both"/>
              <w:rPr>
                <w:rFonts w:ascii="Open Sans" w:eastAsia="Calibri" w:hAnsi="Open Sans" w:cs="Open Sans"/>
                <w:sz w:val="20"/>
                <w:szCs w:val="20"/>
              </w:rPr>
            </w:pPr>
          </w:p>
        </w:tc>
        <w:tc>
          <w:tcPr>
            <w:tcW w:w="2250" w:type="dxa"/>
            <w:vMerge w:val="restart"/>
            <w:tcBorders>
              <w:left w:val="single" w:sz="4" w:space="0" w:color="auto"/>
            </w:tcBorders>
            <w:vAlign w:val="center"/>
          </w:tcPr>
          <w:p w14:paraId="0938311D" w14:textId="6DD18531" w:rsidR="00360187" w:rsidRDefault="00360187" w:rsidP="00944261">
            <w:pPr>
              <w:spacing w:before="60" w:after="60"/>
              <w:rPr>
                <w:rFonts w:ascii="Open Sans" w:eastAsia="Calibri" w:hAnsi="Open Sans" w:cs="Open Sans"/>
                <w:sz w:val="20"/>
                <w:szCs w:val="20"/>
              </w:rPr>
            </w:pPr>
            <w:r>
              <w:rPr>
                <w:rFonts w:ascii="Open Sans" w:eastAsia="Calibri" w:hAnsi="Open Sans" w:cs="Open Sans"/>
                <w:sz w:val="20"/>
                <w:szCs w:val="20"/>
              </w:rPr>
              <w:t>Priority 2 - PO4: 44</w:t>
            </w:r>
          </w:p>
        </w:tc>
        <w:tc>
          <w:tcPr>
            <w:tcW w:w="2250" w:type="dxa"/>
            <w:tcBorders>
              <w:left w:val="single" w:sz="4" w:space="0" w:color="auto"/>
              <w:bottom w:val="single" w:sz="4" w:space="0" w:color="auto"/>
            </w:tcBorders>
          </w:tcPr>
          <w:p w14:paraId="0E1732DA" w14:textId="21E4A4A1" w:rsidR="00360187"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SO4.5: 22</w:t>
            </w:r>
          </w:p>
        </w:tc>
      </w:tr>
      <w:tr w:rsidR="00360187" w:rsidRPr="007A344F" w14:paraId="7B7CAF3A" w14:textId="77777777" w:rsidTr="00944261">
        <w:trPr>
          <w:trHeight w:val="440"/>
        </w:trPr>
        <w:tc>
          <w:tcPr>
            <w:tcW w:w="2268" w:type="dxa"/>
            <w:vMerge/>
            <w:tcBorders>
              <w:left w:val="nil"/>
              <w:right w:val="single" w:sz="4" w:space="0" w:color="auto"/>
            </w:tcBorders>
          </w:tcPr>
          <w:p w14:paraId="24FAC8CF" w14:textId="77777777" w:rsidR="00360187"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tcPr>
          <w:p w14:paraId="43F676C8" w14:textId="77777777" w:rsidR="00360187" w:rsidRDefault="00360187" w:rsidP="00113346">
            <w:pPr>
              <w:spacing w:before="60" w:after="60"/>
              <w:jc w:val="both"/>
              <w:rPr>
                <w:rFonts w:ascii="Open Sans" w:eastAsia="Calibri" w:hAnsi="Open Sans" w:cs="Open Sans"/>
                <w:sz w:val="20"/>
                <w:szCs w:val="20"/>
              </w:rPr>
            </w:pPr>
          </w:p>
        </w:tc>
        <w:tc>
          <w:tcPr>
            <w:tcW w:w="2250" w:type="dxa"/>
            <w:vMerge/>
            <w:tcBorders>
              <w:left w:val="single" w:sz="4" w:space="0" w:color="auto"/>
            </w:tcBorders>
            <w:vAlign w:val="center"/>
          </w:tcPr>
          <w:p w14:paraId="6137AF5F" w14:textId="77777777" w:rsidR="00360187" w:rsidRDefault="00360187" w:rsidP="00944261">
            <w:pPr>
              <w:spacing w:before="60" w:after="60"/>
              <w:rPr>
                <w:rFonts w:ascii="Open Sans" w:eastAsia="Calibri" w:hAnsi="Open Sans" w:cs="Open Sans"/>
                <w:sz w:val="20"/>
                <w:szCs w:val="20"/>
              </w:rPr>
            </w:pPr>
          </w:p>
        </w:tc>
        <w:tc>
          <w:tcPr>
            <w:tcW w:w="2250" w:type="dxa"/>
            <w:tcBorders>
              <w:left w:val="single" w:sz="4" w:space="0" w:color="auto"/>
            </w:tcBorders>
          </w:tcPr>
          <w:p w14:paraId="304FABC0" w14:textId="569AAB2A" w:rsidR="00360187"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SO4.6: 22</w:t>
            </w:r>
          </w:p>
        </w:tc>
      </w:tr>
      <w:tr w:rsidR="00360187" w:rsidRPr="007A344F" w14:paraId="540D6B7A" w14:textId="77777777" w:rsidTr="00944261">
        <w:trPr>
          <w:trHeight w:val="312"/>
        </w:trPr>
        <w:tc>
          <w:tcPr>
            <w:tcW w:w="2268" w:type="dxa"/>
            <w:vMerge/>
            <w:tcBorders>
              <w:left w:val="nil"/>
              <w:right w:val="single" w:sz="4" w:space="0" w:color="auto"/>
            </w:tcBorders>
          </w:tcPr>
          <w:p w14:paraId="379E7EA9" w14:textId="77777777" w:rsidR="00360187"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tcPr>
          <w:p w14:paraId="27CE3F32" w14:textId="77777777" w:rsidR="00360187" w:rsidRDefault="00360187" w:rsidP="00113346">
            <w:pPr>
              <w:spacing w:before="60" w:after="60"/>
              <w:jc w:val="both"/>
              <w:rPr>
                <w:rFonts w:ascii="Open Sans" w:eastAsia="Calibri" w:hAnsi="Open Sans" w:cs="Open Sans"/>
                <w:sz w:val="20"/>
                <w:szCs w:val="20"/>
              </w:rPr>
            </w:pPr>
          </w:p>
        </w:tc>
        <w:tc>
          <w:tcPr>
            <w:tcW w:w="2250" w:type="dxa"/>
            <w:vMerge w:val="restart"/>
            <w:tcBorders>
              <w:left w:val="single" w:sz="4" w:space="0" w:color="auto"/>
            </w:tcBorders>
            <w:vAlign w:val="center"/>
          </w:tcPr>
          <w:p w14:paraId="2E5B25BA" w14:textId="5D004421" w:rsidR="00360187" w:rsidRDefault="00360187" w:rsidP="00944261">
            <w:pPr>
              <w:spacing w:before="60" w:after="60"/>
              <w:rPr>
                <w:rFonts w:ascii="Open Sans" w:eastAsia="Calibri" w:hAnsi="Open Sans" w:cs="Open Sans"/>
                <w:sz w:val="20"/>
                <w:szCs w:val="20"/>
              </w:rPr>
            </w:pPr>
            <w:r>
              <w:rPr>
                <w:rFonts w:ascii="Open Sans" w:eastAsia="Calibri" w:hAnsi="Open Sans" w:cs="Open Sans"/>
                <w:sz w:val="20"/>
                <w:szCs w:val="20"/>
              </w:rPr>
              <w:t xml:space="preserve">Priority 3 - ISO1: 74 </w:t>
            </w:r>
          </w:p>
        </w:tc>
        <w:tc>
          <w:tcPr>
            <w:tcW w:w="2250" w:type="dxa"/>
            <w:tcBorders>
              <w:left w:val="single" w:sz="4" w:space="0" w:color="auto"/>
              <w:bottom w:val="single" w:sz="4" w:space="0" w:color="auto"/>
            </w:tcBorders>
          </w:tcPr>
          <w:p w14:paraId="566DF99A" w14:textId="2931C1E4" w:rsidR="00360187"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ISO6.1: 2</w:t>
            </w:r>
          </w:p>
        </w:tc>
      </w:tr>
      <w:tr w:rsidR="00360187" w:rsidRPr="007A344F" w14:paraId="0CDA5B6F" w14:textId="77777777" w:rsidTr="00BE4EB0">
        <w:trPr>
          <w:trHeight w:val="312"/>
        </w:trPr>
        <w:tc>
          <w:tcPr>
            <w:tcW w:w="2268" w:type="dxa"/>
            <w:vMerge/>
            <w:tcBorders>
              <w:left w:val="nil"/>
              <w:right w:val="single" w:sz="4" w:space="0" w:color="auto"/>
            </w:tcBorders>
          </w:tcPr>
          <w:p w14:paraId="596A5DED" w14:textId="77777777" w:rsidR="00360187"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tcPr>
          <w:p w14:paraId="60A21FF7" w14:textId="77777777" w:rsidR="00360187" w:rsidRDefault="00360187" w:rsidP="00113346">
            <w:pPr>
              <w:spacing w:before="60" w:after="60"/>
              <w:jc w:val="both"/>
              <w:rPr>
                <w:rFonts w:ascii="Open Sans" w:eastAsia="Calibri" w:hAnsi="Open Sans" w:cs="Open Sans"/>
                <w:sz w:val="20"/>
                <w:szCs w:val="20"/>
              </w:rPr>
            </w:pPr>
          </w:p>
        </w:tc>
        <w:tc>
          <w:tcPr>
            <w:tcW w:w="2250" w:type="dxa"/>
            <w:vMerge/>
            <w:tcBorders>
              <w:left w:val="single" w:sz="4" w:space="0" w:color="auto"/>
            </w:tcBorders>
          </w:tcPr>
          <w:p w14:paraId="46B142E3" w14:textId="77777777" w:rsidR="00360187" w:rsidRDefault="00360187" w:rsidP="00113346">
            <w:pPr>
              <w:spacing w:before="60" w:after="60"/>
              <w:jc w:val="both"/>
              <w:rPr>
                <w:rFonts w:ascii="Open Sans" w:eastAsia="Calibri" w:hAnsi="Open Sans" w:cs="Open Sans"/>
                <w:sz w:val="20"/>
                <w:szCs w:val="20"/>
              </w:rPr>
            </w:pPr>
          </w:p>
        </w:tc>
        <w:tc>
          <w:tcPr>
            <w:tcW w:w="2250" w:type="dxa"/>
            <w:tcBorders>
              <w:left w:val="single" w:sz="4" w:space="0" w:color="auto"/>
              <w:bottom w:val="single" w:sz="4" w:space="0" w:color="auto"/>
            </w:tcBorders>
          </w:tcPr>
          <w:p w14:paraId="195FD77B" w14:textId="11C2E39D" w:rsidR="00360187"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ISO6.2: 2</w:t>
            </w:r>
          </w:p>
        </w:tc>
      </w:tr>
      <w:tr w:rsidR="00360187" w:rsidRPr="007A344F" w14:paraId="44905D2B" w14:textId="77777777" w:rsidTr="00BE4EB0">
        <w:trPr>
          <w:trHeight w:val="312"/>
        </w:trPr>
        <w:tc>
          <w:tcPr>
            <w:tcW w:w="2268" w:type="dxa"/>
            <w:vMerge/>
            <w:tcBorders>
              <w:left w:val="nil"/>
              <w:bottom w:val="nil"/>
              <w:right w:val="single" w:sz="4" w:space="0" w:color="auto"/>
            </w:tcBorders>
          </w:tcPr>
          <w:p w14:paraId="2FF26B52" w14:textId="77777777" w:rsidR="00360187"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bottom w:val="single" w:sz="4" w:space="0" w:color="auto"/>
            </w:tcBorders>
          </w:tcPr>
          <w:p w14:paraId="020BF2E6" w14:textId="77777777" w:rsidR="00360187" w:rsidRDefault="00360187" w:rsidP="00113346">
            <w:pPr>
              <w:spacing w:before="60" w:after="60"/>
              <w:jc w:val="both"/>
              <w:rPr>
                <w:rFonts w:ascii="Open Sans" w:eastAsia="Calibri" w:hAnsi="Open Sans" w:cs="Open Sans"/>
                <w:sz w:val="20"/>
                <w:szCs w:val="20"/>
              </w:rPr>
            </w:pPr>
          </w:p>
        </w:tc>
        <w:tc>
          <w:tcPr>
            <w:tcW w:w="2250" w:type="dxa"/>
            <w:vMerge/>
            <w:tcBorders>
              <w:left w:val="single" w:sz="4" w:space="0" w:color="auto"/>
              <w:bottom w:val="single" w:sz="4" w:space="0" w:color="auto"/>
            </w:tcBorders>
          </w:tcPr>
          <w:p w14:paraId="1F720752" w14:textId="77777777" w:rsidR="00360187" w:rsidRDefault="00360187" w:rsidP="00113346">
            <w:pPr>
              <w:spacing w:before="60" w:after="60"/>
              <w:jc w:val="both"/>
              <w:rPr>
                <w:rFonts w:ascii="Open Sans" w:eastAsia="Calibri" w:hAnsi="Open Sans" w:cs="Open Sans"/>
                <w:sz w:val="20"/>
                <w:szCs w:val="20"/>
              </w:rPr>
            </w:pPr>
          </w:p>
        </w:tc>
        <w:tc>
          <w:tcPr>
            <w:tcW w:w="2250" w:type="dxa"/>
            <w:tcBorders>
              <w:left w:val="single" w:sz="4" w:space="0" w:color="auto"/>
              <w:bottom w:val="single" w:sz="4" w:space="0" w:color="auto"/>
            </w:tcBorders>
          </w:tcPr>
          <w:p w14:paraId="748F9D3F" w14:textId="1AA0CDA6" w:rsidR="00360187"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ISO6.3:70</w:t>
            </w:r>
          </w:p>
        </w:tc>
      </w:tr>
      <w:tr w:rsidR="00FC4B6D" w:rsidRPr="007A344F" w14:paraId="07AC5869" w14:textId="77777777" w:rsidTr="00BE4EB0">
        <w:tc>
          <w:tcPr>
            <w:tcW w:w="2268" w:type="dxa"/>
            <w:tcBorders>
              <w:top w:val="nil"/>
              <w:left w:val="nil"/>
              <w:bottom w:val="nil"/>
              <w:right w:val="single" w:sz="4" w:space="0" w:color="auto"/>
            </w:tcBorders>
          </w:tcPr>
          <w:p w14:paraId="6C884290" w14:textId="77777777" w:rsidR="00FC4B6D" w:rsidRPr="008D2F02"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Definition</w:t>
            </w:r>
            <w:r w:rsidR="00B93FB3">
              <w:rPr>
                <w:rFonts w:ascii="Open Sans" w:eastAsia="Calibri" w:hAnsi="Open Sans" w:cs="Open Sans"/>
                <w:i/>
                <w:sz w:val="20"/>
                <w:szCs w:val="20"/>
                <w:lang w:val="en-GB"/>
              </w:rPr>
              <w:t>,</w:t>
            </w:r>
            <w:r w:rsidRPr="008D2F02">
              <w:rPr>
                <w:rFonts w:ascii="Open Sans" w:eastAsia="Calibri" w:hAnsi="Open Sans" w:cs="Open Sans"/>
                <w:i/>
                <w:sz w:val="20"/>
                <w:szCs w:val="20"/>
                <w:lang w:val="en-GB"/>
              </w:rPr>
              <w:t xml:space="preserve"> concepts </w:t>
            </w:r>
            <w:r w:rsidR="00B93FB3">
              <w:rPr>
                <w:rFonts w:ascii="Open Sans" w:eastAsia="Calibri" w:hAnsi="Open Sans" w:cs="Open Sans"/>
                <w:i/>
                <w:sz w:val="20"/>
                <w:szCs w:val="20"/>
                <w:lang w:val="en-GB"/>
              </w:rPr>
              <w:t>and setup</w:t>
            </w:r>
          </w:p>
        </w:tc>
        <w:tc>
          <w:tcPr>
            <w:tcW w:w="6732" w:type="dxa"/>
            <w:gridSpan w:val="3"/>
            <w:tcBorders>
              <w:left w:val="single" w:sz="4" w:space="0" w:color="auto"/>
              <w:bottom w:val="single" w:sz="4" w:space="0" w:color="auto"/>
            </w:tcBorders>
          </w:tcPr>
          <w:p w14:paraId="426E8958" w14:textId="77777777" w:rsidR="00FF7B22" w:rsidRDefault="00FF7B22" w:rsidP="00113346">
            <w:pPr>
              <w:spacing w:before="60" w:after="60"/>
              <w:jc w:val="both"/>
              <w:rPr>
                <w:rFonts w:ascii="Open Sans" w:eastAsia="Calibri" w:hAnsi="Open Sans" w:cs="Open Sans"/>
                <w:sz w:val="20"/>
                <w:szCs w:val="20"/>
                <w:lang w:val="en-GB"/>
              </w:rPr>
            </w:pPr>
            <w:r w:rsidRPr="00FF7B22">
              <w:rPr>
                <w:rFonts w:ascii="Open Sans" w:eastAsia="Calibri" w:hAnsi="Open Sans" w:cs="Open Sans"/>
                <w:sz w:val="20"/>
                <w:szCs w:val="20"/>
                <w:lang w:val="en-GB"/>
              </w:rPr>
              <w:t xml:space="preserve">The indicator counts the organisations cooperating formally in supported projects. </w:t>
            </w:r>
          </w:p>
          <w:p w14:paraId="2597D8B3" w14:textId="2A640805" w:rsidR="00FC4B6D" w:rsidRDefault="00FF7B22" w:rsidP="00113346">
            <w:pPr>
              <w:spacing w:before="60" w:after="60"/>
              <w:jc w:val="both"/>
              <w:rPr>
                <w:rFonts w:ascii="Open Sans" w:eastAsia="Calibri" w:hAnsi="Open Sans" w:cs="Open Sans"/>
                <w:sz w:val="20"/>
                <w:szCs w:val="20"/>
                <w:lang w:val="en-GB"/>
              </w:rPr>
            </w:pPr>
            <w:r w:rsidRPr="00FF7B22">
              <w:rPr>
                <w:rFonts w:ascii="Open Sans" w:eastAsia="Calibri" w:hAnsi="Open Sans" w:cs="Open Sans"/>
                <w:sz w:val="20"/>
                <w:szCs w:val="20"/>
                <w:lang w:val="en-GB"/>
              </w:rPr>
              <w:t xml:space="preserve">The organisations counted in this indicator are the legal entities including project partners and associated organizations, as mentioned </w:t>
            </w:r>
            <w:r w:rsidRPr="00FF7B22">
              <w:rPr>
                <w:rFonts w:ascii="Open Sans" w:eastAsia="Calibri" w:hAnsi="Open Sans" w:cs="Open Sans"/>
                <w:sz w:val="20"/>
                <w:szCs w:val="20"/>
                <w:lang w:val="en-GB"/>
              </w:rPr>
              <w:lastRenderedPageBreak/>
              <w:t>in the financing agreement of the application. Organisations cooperating formally in small-scale projects are also counted.</w:t>
            </w:r>
            <w:r w:rsidR="00566AD0">
              <w:rPr>
                <w:rFonts w:ascii="Open Sans" w:eastAsia="Calibri" w:hAnsi="Open Sans" w:cs="Open Sans"/>
                <w:sz w:val="20"/>
                <w:szCs w:val="20"/>
                <w:lang w:val="en-GB"/>
              </w:rPr>
              <w:t xml:space="preserve"> This indicator has to be selected by all projects supported.</w:t>
            </w:r>
          </w:p>
          <w:p w14:paraId="217459F9" w14:textId="0995F161" w:rsidR="00B93FB3" w:rsidRPr="008D2F02" w:rsidRDefault="00FF7B22" w:rsidP="00113346">
            <w:pPr>
              <w:spacing w:before="60" w:after="60"/>
              <w:jc w:val="both"/>
              <w:rPr>
                <w:rFonts w:ascii="Open Sans" w:eastAsia="Calibri" w:hAnsi="Open Sans" w:cs="Open Sans"/>
                <w:sz w:val="20"/>
                <w:szCs w:val="20"/>
                <w:lang w:val="en-GB"/>
              </w:rPr>
            </w:pPr>
            <w:r w:rsidRPr="00FF7B22">
              <w:rPr>
                <w:rFonts w:ascii="Open Sans" w:eastAsia="Calibri" w:hAnsi="Open Sans" w:cs="Open Sans"/>
                <w:sz w:val="20"/>
                <w:szCs w:val="20"/>
                <w:lang w:val="en-GB"/>
              </w:rPr>
              <w:t>At programme level, double counting should be avoided at the level of project partners an</w:t>
            </w:r>
            <w:r w:rsidR="001632AD">
              <w:rPr>
                <w:rFonts w:ascii="Open Sans" w:eastAsia="Calibri" w:hAnsi="Open Sans" w:cs="Open Sans"/>
                <w:sz w:val="20"/>
                <w:szCs w:val="20"/>
                <w:lang w:val="en-GB"/>
              </w:rPr>
              <w:t>d associated organizations</w:t>
            </w:r>
            <w:r w:rsidR="00B93FB3">
              <w:rPr>
                <w:rFonts w:ascii="Open Sans" w:eastAsia="Calibri" w:hAnsi="Open Sans" w:cs="Open Sans"/>
                <w:sz w:val="20"/>
                <w:szCs w:val="20"/>
                <w:lang w:val="en-GB"/>
              </w:rPr>
              <w:t>.</w:t>
            </w:r>
          </w:p>
        </w:tc>
      </w:tr>
      <w:tr w:rsidR="00FC4B6D" w:rsidRPr="007A344F" w14:paraId="0BEC7F01" w14:textId="77777777" w:rsidTr="00BE4EB0">
        <w:tc>
          <w:tcPr>
            <w:tcW w:w="2268" w:type="dxa"/>
            <w:tcBorders>
              <w:top w:val="nil"/>
              <w:left w:val="nil"/>
              <w:bottom w:val="nil"/>
              <w:right w:val="single" w:sz="4" w:space="0" w:color="auto"/>
            </w:tcBorders>
          </w:tcPr>
          <w:p w14:paraId="79C87B66" w14:textId="77777777" w:rsidR="00FC4B6D" w:rsidRPr="0013611A"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lastRenderedPageBreak/>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1B32EE4B" w14:textId="77777777" w:rsidR="00FC4B6D" w:rsidRPr="008D2F02" w:rsidRDefault="00FC4B6D"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Upon project finalisation </w:t>
            </w:r>
          </w:p>
        </w:tc>
      </w:tr>
      <w:tr w:rsidR="00FC4B6D" w:rsidRPr="007A344F" w14:paraId="451C46E9" w14:textId="77777777" w:rsidTr="00BE4EB0">
        <w:tc>
          <w:tcPr>
            <w:tcW w:w="2268" w:type="dxa"/>
            <w:tcBorders>
              <w:top w:val="nil"/>
              <w:left w:val="nil"/>
              <w:bottom w:val="nil"/>
              <w:right w:val="single" w:sz="4" w:space="0" w:color="auto"/>
            </w:tcBorders>
          </w:tcPr>
          <w:p w14:paraId="0AD0EEFB" w14:textId="77777777" w:rsidR="00FC4B6D" w:rsidRPr="008426FF" w:rsidRDefault="00FC4B6D"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0C6CCDB5" w14:textId="77777777" w:rsidR="00FC4B6D" w:rsidRPr="008D2F02" w:rsidRDefault="00FC4B6D" w:rsidP="00113346">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sidR="001632AD">
              <w:rPr>
                <w:rFonts w:ascii="Open Sans" w:eastAsia="Calibri" w:hAnsi="Open Sans" w:cs="Open Sans"/>
                <w:sz w:val="20"/>
                <w:szCs w:val="20"/>
                <w:lang w:val="en-GB"/>
              </w:rPr>
              <w:t>common result indicator</w:t>
            </w:r>
            <w:r>
              <w:rPr>
                <w:rFonts w:ascii="Open Sans" w:eastAsia="Calibri" w:hAnsi="Open Sans" w:cs="Open Sans"/>
                <w:sz w:val="20"/>
                <w:szCs w:val="20"/>
                <w:lang w:val="en-GB"/>
              </w:rPr>
              <w:t>, RCO</w:t>
            </w:r>
            <w:r w:rsidRPr="00A07432">
              <w:rPr>
                <w:rFonts w:ascii="Open Sans" w:eastAsia="Calibri" w:hAnsi="Open Sans" w:cs="Open Sans"/>
                <w:sz w:val="20"/>
                <w:szCs w:val="20"/>
                <w:lang w:val="en-GB"/>
              </w:rPr>
              <w:t>8</w:t>
            </w:r>
            <w:r w:rsidR="0076574E">
              <w:rPr>
                <w:rFonts w:ascii="Open Sans" w:eastAsia="Calibri" w:hAnsi="Open Sans" w:cs="Open Sans"/>
                <w:sz w:val="20"/>
                <w:szCs w:val="20"/>
                <w:lang w:val="en-GB"/>
              </w:rPr>
              <w:t>7</w:t>
            </w:r>
            <w:r w:rsidRPr="00A07432">
              <w:rPr>
                <w:rFonts w:ascii="Open Sans" w:eastAsia="Calibri" w:hAnsi="Open Sans" w:cs="Open Sans"/>
                <w:sz w:val="20"/>
                <w:szCs w:val="20"/>
                <w:lang w:val="en-GB"/>
              </w:rPr>
              <w:t xml:space="preserve"> will be used together with RCR8</w:t>
            </w:r>
            <w:r w:rsidR="0076574E">
              <w:rPr>
                <w:rFonts w:ascii="Open Sans" w:eastAsia="Calibri" w:hAnsi="Open Sans" w:cs="Open Sans"/>
                <w:sz w:val="20"/>
                <w:szCs w:val="20"/>
                <w:lang w:val="en-GB"/>
              </w:rPr>
              <w:t>4</w:t>
            </w:r>
            <w:r w:rsidRPr="008D2F02">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 xml:space="preserve"> </w:t>
            </w:r>
            <w:r w:rsidR="0076574E" w:rsidRPr="0076574E">
              <w:rPr>
                <w:rFonts w:ascii="Open Sans" w:eastAsia="Calibri" w:hAnsi="Open Sans" w:cs="Open Sans"/>
                <w:sz w:val="20"/>
                <w:szCs w:val="20"/>
                <w:lang w:val="en-GB"/>
              </w:rPr>
              <w:t>Organisations cooperating across borders after project completion</w:t>
            </w:r>
          </w:p>
        </w:tc>
      </w:tr>
    </w:tbl>
    <w:p w14:paraId="68D92E49" w14:textId="77777777" w:rsidR="00962204" w:rsidRDefault="00962204" w:rsidP="007D16E1">
      <w:pPr>
        <w:spacing w:after="0"/>
        <w:jc w:val="both"/>
        <w:rPr>
          <w:rFonts w:ascii="Open Sans" w:eastAsia="Calibri" w:hAnsi="Open Sans" w:cs="Open Sans"/>
        </w:rPr>
      </w:pPr>
    </w:p>
    <w:p w14:paraId="6ED197F5" w14:textId="6F98B489" w:rsidR="00962204" w:rsidRDefault="00962204" w:rsidP="00113346">
      <w:pPr>
        <w:jc w:val="both"/>
        <w:rPr>
          <w:rFonts w:ascii="Open Sans" w:eastAsia="Calibri" w:hAnsi="Open Sans" w:cs="Open Sans"/>
          <w:color w:val="767171" w:themeColor="background2" w:themeShade="80"/>
        </w:rPr>
      </w:pPr>
      <w:r w:rsidRPr="008426FF">
        <w:rPr>
          <w:rFonts w:ascii="Open Sans" w:eastAsia="Calibri" w:hAnsi="Open Sans" w:cs="Open Sans"/>
          <w:color w:val="767171" w:themeColor="background2" w:themeShade="80"/>
        </w:rPr>
        <w:t>RCO</w:t>
      </w:r>
      <w:r>
        <w:rPr>
          <w:rFonts w:ascii="Open Sans" w:eastAsia="Calibri" w:hAnsi="Open Sans" w:cs="Open Sans"/>
          <w:color w:val="767171" w:themeColor="background2" w:themeShade="80"/>
        </w:rPr>
        <w:t>116</w:t>
      </w:r>
      <w:r w:rsidRPr="008426FF">
        <w:rPr>
          <w:rFonts w:ascii="Open Sans" w:eastAsia="Calibri" w:hAnsi="Open Sans" w:cs="Open Sans"/>
          <w:color w:val="767171" w:themeColor="background2" w:themeShade="80"/>
        </w:rPr>
        <w:t xml:space="preserve"> - </w:t>
      </w:r>
      <w:r w:rsidRPr="00962204">
        <w:rPr>
          <w:rFonts w:ascii="Open Sans" w:eastAsia="Calibri" w:hAnsi="Open Sans" w:cs="Open Sans"/>
          <w:color w:val="767171" w:themeColor="background2" w:themeShade="80"/>
        </w:rPr>
        <w:t>Jointly developed solutions</w:t>
      </w:r>
      <w:r w:rsidR="0027464A">
        <w:rPr>
          <w:rFonts w:ascii="Open Sans" w:eastAsia="Calibri" w:hAnsi="Open Sans" w:cs="Open Sans"/>
          <w:color w:val="767171" w:themeColor="background2" w:themeShade="80"/>
        </w:rPr>
        <w:t xml:space="preserve"> (Interreg)</w:t>
      </w:r>
    </w:p>
    <w:tbl>
      <w:tblPr>
        <w:tblStyle w:val="TableGrid"/>
        <w:tblW w:w="0" w:type="auto"/>
        <w:tblLook w:val="04A0" w:firstRow="1" w:lastRow="0" w:firstColumn="1" w:lastColumn="0" w:noHBand="0" w:noVBand="1"/>
      </w:tblPr>
      <w:tblGrid>
        <w:gridCol w:w="2268"/>
        <w:gridCol w:w="2772"/>
        <w:gridCol w:w="1890"/>
        <w:gridCol w:w="2070"/>
      </w:tblGrid>
      <w:tr w:rsidR="00962204" w:rsidRPr="007A344F" w14:paraId="574A2D37" w14:textId="77777777" w:rsidTr="00BE4EB0">
        <w:tc>
          <w:tcPr>
            <w:tcW w:w="2268" w:type="dxa"/>
            <w:tcBorders>
              <w:top w:val="nil"/>
              <w:left w:val="nil"/>
              <w:bottom w:val="nil"/>
              <w:right w:val="nil"/>
            </w:tcBorders>
          </w:tcPr>
          <w:p w14:paraId="79BF925A" w14:textId="77777777" w:rsidR="00962204" w:rsidRPr="008D2F02" w:rsidRDefault="00962204"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455E8CBE" w14:textId="77777777" w:rsidR="00962204" w:rsidRPr="00566AD0" w:rsidRDefault="00962204" w:rsidP="00113346">
            <w:pPr>
              <w:spacing w:before="60" w:after="60"/>
              <w:jc w:val="both"/>
              <w:rPr>
                <w:rFonts w:ascii="Open Sans" w:eastAsia="Calibri" w:hAnsi="Open Sans" w:cs="Open Sans"/>
                <w:i/>
                <w:iCs/>
                <w:sz w:val="20"/>
                <w:szCs w:val="20"/>
                <w:lang w:val="en-GB"/>
              </w:rPr>
            </w:pPr>
            <w:r w:rsidRPr="00566AD0">
              <w:rPr>
                <w:rFonts w:ascii="Open Sans" w:eastAsia="Calibri" w:hAnsi="Open Sans" w:cs="Open Sans"/>
                <w:i/>
                <w:iCs/>
                <w:sz w:val="20"/>
                <w:szCs w:val="20"/>
                <w:lang w:val="en-GB"/>
              </w:rPr>
              <w:t>RCO116</w:t>
            </w:r>
          </w:p>
        </w:tc>
      </w:tr>
      <w:tr w:rsidR="00962204" w:rsidRPr="007A344F" w14:paraId="32D4E975" w14:textId="77777777" w:rsidTr="00BE4EB0">
        <w:tc>
          <w:tcPr>
            <w:tcW w:w="2268" w:type="dxa"/>
            <w:tcBorders>
              <w:top w:val="nil"/>
              <w:left w:val="nil"/>
              <w:bottom w:val="nil"/>
              <w:right w:val="single" w:sz="4" w:space="0" w:color="auto"/>
            </w:tcBorders>
          </w:tcPr>
          <w:p w14:paraId="53B568CD" w14:textId="77777777" w:rsidR="00962204" w:rsidRPr="008D2F02" w:rsidRDefault="00962204"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718267CC" w14:textId="77777777" w:rsidR="00962204" w:rsidRPr="008D2F02" w:rsidRDefault="00962204" w:rsidP="00113346">
            <w:pPr>
              <w:spacing w:before="60" w:after="60"/>
              <w:jc w:val="both"/>
              <w:rPr>
                <w:rFonts w:ascii="Open Sans" w:eastAsia="Calibri" w:hAnsi="Open Sans" w:cs="Open Sans"/>
                <w:sz w:val="20"/>
                <w:szCs w:val="20"/>
                <w:lang w:val="en-GB"/>
              </w:rPr>
            </w:pPr>
            <w:r w:rsidRPr="00962204">
              <w:rPr>
                <w:rFonts w:ascii="Open Sans" w:eastAsia="Calibri" w:hAnsi="Open Sans" w:cs="Open Sans"/>
                <w:sz w:val="20"/>
                <w:szCs w:val="20"/>
                <w:lang w:val="en-GB"/>
              </w:rPr>
              <w:t>Jointly developed solutions</w:t>
            </w:r>
          </w:p>
        </w:tc>
      </w:tr>
      <w:tr w:rsidR="00962204" w:rsidRPr="007A344F" w14:paraId="35BA7C36" w14:textId="77777777" w:rsidTr="00BE4EB0">
        <w:tc>
          <w:tcPr>
            <w:tcW w:w="2268" w:type="dxa"/>
            <w:tcBorders>
              <w:top w:val="nil"/>
              <w:left w:val="nil"/>
              <w:bottom w:val="nil"/>
              <w:right w:val="single" w:sz="4" w:space="0" w:color="auto"/>
            </w:tcBorders>
          </w:tcPr>
          <w:p w14:paraId="2D0CFA28" w14:textId="77777777" w:rsidR="00962204" w:rsidRPr="008D2F02" w:rsidRDefault="00962204"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65E5A366" w14:textId="77777777" w:rsidR="00962204" w:rsidRPr="008D2F02" w:rsidRDefault="00962204"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Solutions</w:t>
            </w:r>
          </w:p>
        </w:tc>
      </w:tr>
      <w:tr w:rsidR="00962204" w:rsidRPr="007A344F" w14:paraId="335261F1" w14:textId="77777777" w:rsidTr="00BE4EB0">
        <w:tc>
          <w:tcPr>
            <w:tcW w:w="2268" w:type="dxa"/>
            <w:tcBorders>
              <w:top w:val="nil"/>
              <w:left w:val="nil"/>
              <w:bottom w:val="nil"/>
              <w:right w:val="single" w:sz="4" w:space="0" w:color="auto"/>
            </w:tcBorders>
          </w:tcPr>
          <w:p w14:paraId="4E3BFCA2" w14:textId="77777777" w:rsidR="00962204" w:rsidRPr="008D2F02" w:rsidRDefault="00962204"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6E57A499" w14:textId="77777777" w:rsidR="00962204" w:rsidRPr="008D2F02" w:rsidRDefault="00962204"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Output </w:t>
            </w:r>
          </w:p>
        </w:tc>
      </w:tr>
      <w:tr w:rsidR="00D111FD" w:rsidRPr="007A344F" w14:paraId="3420F71F" w14:textId="77777777" w:rsidTr="00944261">
        <w:trPr>
          <w:trHeight w:val="303"/>
        </w:trPr>
        <w:tc>
          <w:tcPr>
            <w:tcW w:w="2268" w:type="dxa"/>
            <w:vMerge w:val="restart"/>
            <w:tcBorders>
              <w:top w:val="nil"/>
              <w:left w:val="nil"/>
              <w:bottom w:val="nil"/>
              <w:right w:val="single" w:sz="4" w:space="0" w:color="auto"/>
            </w:tcBorders>
          </w:tcPr>
          <w:p w14:paraId="7A8424CD" w14:textId="26708A12" w:rsidR="00D111FD" w:rsidRPr="008D2F02" w:rsidRDefault="00D111FD"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772" w:type="dxa"/>
            <w:tcBorders>
              <w:left w:val="single" w:sz="4" w:space="0" w:color="auto"/>
              <w:bottom w:val="single" w:sz="4" w:space="0" w:color="auto"/>
            </w:tcBorders>
          </w:tcPr>
          <w:p w14:paraId="1E41E6B3" w14:textId="0684D1E6" w:rsidR="00D111FD" w:rsidRPr="008D2F02" w:rsidRDefault="00D111FD" w:rsidP="00113346">
            <w:pPr>
              <w:spacing w:before="60" w:after="60"/>
              <w:jc w:val="both"/>
              <w:rPr>
                <w:rFonts w:ascii="Open Sans" w:eastAsia="Calibri" w:hAnsi="Open Sans" w:cs="Open Sans"/>
                <w:sz w:val="20"/>
                <w:szCs w:val="20"/>
              </w:rPr>
            </w:pPr>
            <w:r w:rsidRPr="00360187">
              <w:rPr>
                <w:rFonts w:ascii="Open Sans" w:eastAsia="Calibri" w:hAnsi="Open Sans" w:cs="Open Sans"/>
                <w:sz w:val="20"/>
                <w:szCs w:val="20"/>
              </w:rPr>
              <w:t>at Programme level</w:t>
            </w:r>
          </w:p>
        </w:tc>
        <w:tc>
          <w:tcPr>
            <w:tcW w:w="3960" w:type="dxa"/>
            <w:gridSpan w:val="2"/>
            <w:tcBorders>
              <w:left w:val="single" w:sz="4" w:space="0" w:color="auto"/>
              <w:bottom w:val="single" w:sz="4" w:space="0" w:color="auto"/>
            </w:tcBorders>
          </w:tcPr>
          <w:p w14:paraId="13B57A49" w14:textId="1478BB7D" w:rsidR="00D111FD" w:rsidRPr="008D2F02"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14</w:t>
            </w:r>
          </w:p>
        </w:tc>
      </w:tr>
      <w:tr w:rsidR="00D111FD" w:rsidRPr="007A344F" w14:paraId="39C51936" w14:textId="77777777" w:rsidTr="00944261">
        <w:trPr>
          <w:trHeight w:val="220"/>
        </w:trPr>
        <w:tc>
          <w:tcPr>
            <w:tcW w:w="2268" w:type="dxa"/>
            <w:vMerge/>
            <w:tcBorders>
              <w:top w:val="nil"/>
              <w:left w:val="nil"/>
              <w:bottom w:val="nil"/>
              <w:right w:val="single" w:sz="4" w:space="0" w:color="auto"/>
            </w:tcBorders>
          </w:tcPr>
          <w:p w14:paraId="20DB19BB" w14:textId="77777777" w:rsidR="00D111FD" w:rsidRDefault="00D111FD" w:rsidP="00BE4EB0">
            <w:pPr>
              <w:spacing w:before="60" w:after="60"/>
              <w:rPr>
                <w:rFonts w:ascii="Open Sans" w:eastAsia="Calibri" w:hAnsi="Open Sans" w:cs="Open Sans"/>
                <w:i/>
                <w:sz w:val="20"/>
                <w:szCs w:val="20"/>
              </w:rPr>
            </w:pPr>
          </w:p>
        </w:tc>
        <w:tc>
          <w:tcPr>
            <w:tcW w:w="2772" w:type="dxa"/>
            <w:vMerge w:val="restart"/>
            <w:tcBorders>
              <w:left w:val="single" w:sz="4" w:space="0" w:color="auto"/>
            </w:tcBorders>
            <w:vAlign w:val="center"/>
          </w:tcPr>
          <w:p w14:paraId="7656388A" w14:textId="77777777" w:rsidR="00BE4EB0" w:rsidRDefault="00D111FD" w:rsidP="00944261">
            <w:pPr>
              <w:spacing w:before="60" w:after="60"/>
              <w:rPr>
                <w:rFonts w:ascii="Open Sans" w:eastAsia="Calibri" w:hAnsi="Open Sans" w:cs="Open Sans"/>
                <w:sz w:val="20"/>
                <w:szCs w:val="20"/>
              </w:rPr>
            </w:pPr>
            <w:r w:rsidRPr="00360187">
              <w:rPr>
                <w:rFonts w:ascii="Open Sans" w:eastAsia="Calibri" w:hAnsi="Open Sans" w:cs="Open Sans"/>
                <w:sz w:val="20"/>
                <w:szCs w:val="20"/>
              </w:rPr>
              <w:t xml:space="preserve">at Priority - Policy Objective (PO) / </w:t>
            </w:r>
          </w:p>
          <w:p w14:paraId="319F7DB8" w14:textId="6DFBF796" w:rsidR="00D111FD" w:rsidRDefault="00D111FD" w:rsidP="00944261">
            <w:pPr>
              <w:spacing w:before="60" w:after="60"/>
              <w:rPr>
                <w:rFonts w:ascii="Open Sans" w:eastAsia="Calibri" w:hAnsi="Open Sans" w:cs="Open Sans"/>
                <w:sz w:val="20"/>
                <w:szCs w:val="20"/>
              </w:rPr>
            </w:pPr>
            <w:r w:rsidRPr="00360187">
              <w:rPr>
                <w:rFonts w:ascii="Open Sans" w:eastAsia="Calibri" w:hAnsi="Open Sans" w:cs="Open Sans"/>
                <w:sz w:val="20"/>
                <w:szCs w:val="20"/>
              </w:rPr>
              <w:t>Specific Objective (SO) level</w:t>
            </w:r>
          </w:p>
        </w:tc>
        <w:tc>
          <w:tcPr>
            <w:tcW w:w="1890" w:type="dxa"/>
            <w:vMerge w:val="restart"/>
            <w:tcBorders>
              <w:left w:val="single" w:sz="4" w:space="0" w:color="auto"/>
            </w:tcBorders>
            <w:vAlign w:val="center"/>
          </w:tcPr>
          <w:p w14:paraId="7E4F5F97" w14:textId="561A612F" w:rsidR="00D111FD" w:rsidRDefault="00D111FD" w:rsidP="00944261">
            <w:pPr>
              <w:spacing w:before="60" w:after="60"/>
              <w:rPr>
                <w:rFonts w:ascii="Open Sans" w:eastAsia="Calibri" w:hAnsi="Open Sans" w:cs="Open Sans"/>
                <w:sz w:val="20"/>
                <w:szCs w:val="20"/>
              </w:rPr>
            </w:pPr>
            <w:r>
              <w:rPr>
                <w:rFonts w:ascii="Open Sans" w:eastAsia="Calibri" w:hAnsi="Open Sans" w:cs="Open Sans"/>
                <w:sz w:val="20"/>
                <w:szCs w:val="20"/>
              </w:rPr>
              <w:t xml:space="preserve">Priority 1 - PO2: 6  </w:t>
            </w:r>
          </w:p>
        </w:tc>
        <w:tc>
          <w:tcPr>
            <w:tcW w:w="2070" w:type="dxa"/>
            <w:tcBorders>
              <w:left w:val="single" w:sz="4" w:space="0" w:color="auto"/>
              <w:bottom w:val="single" w:sz="4" w:space="0" w:color="auto"/>
            </w:tcBorders>
          </w:tcPr>
          <w:p w14:paraId="1076D48F" w14:textId="7D2AF2C8" w:rsidR="00D111FD" w:rsidRDefault="00D111FD" w:rsidP="00360187">
            <w:pPr>
              <w:spacing w:before="60" w:after="60"/>
              <w:jc w:val="both"/>
              <w:rPr>
                <w:rFonts w:ascii="Open Sans" w:eastAsia="Calibri" w:hAnsi="Open Sans" w:cs="Open Sans"/>
                <w:sz w:val="20"/>
                <w:szCs w:val="20"/>
              </w:rPr>
            </w:pPr>
            <w:r>
              <w:rPr>
                <w:rFonts w:ascii="Open Sans" w:eastAsia="Calibri" w:hAnsi="Open Sans" w:cs="Open Sans"/>
                <w:sz w:val="20"/>
                <w:szCs w:val="20"/>
              </w:rPr>
              <w:t>SO2.2: 3</w:t>
            </w:r>
          </w:p>
        </w:tc>
      </w:tr>
      <w:tr w:rsidR="00D111FD" w:rsidRPr="007A344F" w14:paraId="501A11B7" w14:textId="77777777" w:rsidTr="00944261">
        <w:trPr>
          <w:trHeight w:val="220"/>
        </w:trPr>
        <w:tc>
          <w:tcPr>
            <w:tcW w:w="2268" w:type="dxa"/>
            <w:vMerge/>
            <w:tcBorders>
              <w:top w:val="nil"/>
              <w:left w:val="nil"/>
              <w:bottom w:val="nil"/>
              <w:right w:val="single" w:sz="4" w:space="0" w:color="auto"/>
            </w:tcBorders>
          </w:tcPr>
          <w:p w14:paraId="163E4525" w14:textId="77777777" w:rsidR="00D111FD" w:rsidRDefault="00D111FD" w:rsidP="00BE4EB0">
            <w:pPr>
              <w:spacing w:before="60" w:after="60"/>
              <w:rPr>
                <w:rFonts w:ascii="Open Sans" w:eastAsia="Calibri" w:hAnsi="Open Sans" w:cs="Open Sans"/>
                <w:i/>
                <w:sz w:val="20"/>
                <w:szCs w:val="20"/>
              </w:rPr>
            </w:pPr>
          </w:p>
        </w:tc>
        <w:tc>
          <w:tcPr>
            <w:tcW w:w="2772" w:type="dxa"/>
            <w:vMerge/>
            <w:tcBorders>
              <w:left w:val="single" w:sz="4" w:space="0" w:color="auto"/>
            </w:tcBorders>
            <w:vAlign w:val="center"/>
          </w:tcPr>
          <w:p w14:paraId="6DEF6711" w14:textId="77777777" w:rsidR="00D111FD" w:rsidRPr="00360187" w:rsidRDefault="00D111FD" w:rsidP="00944261">
            <w:pPr>
              <w:spacing w:before="60" w:after="60"/>
              <w:rPr>
                <w:rFonts w:ascii="Open Sans" w:eastAsia="Calibri" w:hAnsi="Open Sans" w:cs="Open Sans"/>
                <w:sz w:val="20"/>
                <w:szCs w:val="20"/>
              </w:rPr>
            </w:pPr>
          </w:p>
        </w:tc>
        <w:tc>
          <w:tcPr>
            <w:tcW w:w="1890" w:type="dxa"/>
            <w:vMerge/>
            <w:tcBorders>
              <w:left w:val="single" w:sz="4" w:space="0" w:color="auto"/>
            </w:tcBorders>
            <w:vAlign w:val="center"/>
          </w:tcPr>
          <w:p w14:paraId="1451F416" w14:textId="77777777" w:rsidR="00D111FD" w:rsidRDefault="00D111FD" w:rsidP="00944261">
            <w:pPr>
              <w:spacing w:before="60" w:after="60"/>
              <w:rPr>
                <w:rFonts w:ascii="Open Sans" w:eastAsia="Calibri" w:hAnsi="Open Sans" w:cs="Open Sans"/>
                <w:sz w:val="20"/>
                <w:szCs w:val="20"/>
              </w:rPr>
            </w:pPr>
          </w:p>
        </w:tc>
        <w:tc>
          <w:tcPr>
            <w:tcW w:w="2070" w:type="dxa"/>
            <w:tcBorders>
              <w:left w:val="single" w:sz="4" w:space="0" w:color="auto"/>
              <w:bottom w:val="single" w:sz="4" w:space="0" w:color="auto"/>
            </w:tcBorders>
          </w:tcPr>
          <w:p w14:paraId="270D9BAD" w14:textId="2084B139" w:rsidR="00D111FD" w:rsidRDefault="00D111FD" w:rsidP="00360187">
            <w:pPr>
              <w:spacing w:before="60" w:after="60"/>
              <w:jc w:val="both"/>
              <w:rPr>
                <w:rFonts w:ascii="Open Sans" w:eastAsia="Calibri" w:hAnsi="Open Sans" w:cs="Open Sans"/>
                <w:sz w:val="20"/>
                <w:szCs w:val="20"/>
              </w:rPr>
            </w:pPr>
            <w:r>
              <w:rPr>
                <w:rFonts w:ascii="Open Sans" w:eastAsia="Calibri" w:hAnsi="Open Sans" w:cs="Open Sans"/>
                <w:sz w:val="20"/>
                <w:szCs w:val="20"/>
              </w:rPr>
              <w:t>SO2.4: 1</w:t>
            </w:r>
          </w:p>
        </w:tc>
      </w:tr>
      <w:tr w:rsidR="00D111FD" w:rsidRPr="007A344F" w14:paraId="1DE36EE7" w14:textId="77777777" w:rsidTr="00944261">
        <w:trPr>
          <w:trHeight w:val="220"/>
        </w:trPr>
        <w:tc>
          <w:tcPr>
            <w:tcW w:w="2268" w:type="dxa"/>
            <w:vMerge/>
            <w:tcBorders>
              <w:top w:val="nil"/>
              <w:left w:val="nil"/>
              <w:bottom w:val="nil"/>
              <w:right w:val="single" w:sz="4" w:space="0" w:color="auto"/>
            </w:tcBorders>
          </w:tcPr>
          <w:p w14:paraId="13267977" w14:textId="77777777" w:rsidR="00D111FD" w:rsidRDefault="00D111FD" w:rsidP="00BE4EB0">
            <w:pPr>
              <w:spacing w:before="60" w:after="60"/>
              <w:rPr>
                <w:rFonts w:ascii="Open Sans" w:eastAsia="Calibri" w:hAnsi="Open Sans" w:cs="Open Sans"/>
                <w:i/>
                <w:sz w:val="20"/>
                <w:szCs w:val="20"/>
              </w:rPr>
            </w:pPr>
          </w:p>
        </w:tc>
        <w:tc>
          <w:tcPr>
            <w:tcW w:w="2772" w:type="dxa"/>
            <w:vMerge/>
            <w:tcBorders>
              <w:left w:val="single" w:sz="4" w:space="0" w:color="auto"/>
            </w:tcBorders>
            <w:vAlign w:val="center"/>
          </w:tcPr>
          <w:p w14:paraId="460E97DB" w14:textId="77777777" w:rsidR="00D111FD" w:rsidRPr="00360187" w:rsidRDefault="00D111FD" w:rsidP="00944261">
            <w:pPr>
              <w:spacing w:before="60" w:after="60"/>
              <w:rPr>
                <w:rFonts w:ascii="Open Sans" w:eastAsia="Calibri" w:hAnsi="Open Sans" w:cs="Open Sans"/>
                <w:sz w:val="20"/>
                <w:szCs w:val="20"/>
              </w:rPr>
            </w:pPr>
          </w:p>
        </w:tc>
        <w:tc>
          <w:tcPr>
            <w:tcW w:w="1890" w:type="dxa"/>
            <w:vMerge/>
            <w:tcBorders>
              <w:left w:val="single" w:sz="4" w:space="0" w:color="auto"/>
              <w:bottom w:val="single" w:sz="4" w:space="0" w:color="auto"/>
            </w:tcBorders>
            <w:vAlign w:val="center"/>
          </w:tcPr>
          <w:p w14:paraId="38E48D4B" w14:textId="77777777" w:rsidR="00D111FD" w:rsidRDefault="00D111FD" w:rsidP="00944261">
            <w:pPr>
              <w:spacing w:before="60" w:after="60"/>
              <w:rPr>
                <w:rFonts w:ascii="Open Sans" w:eastAsia="Calibri" w:hAnsi="Open Sans" w:cs="Open Sans"/>
                <w:sz w:val="20"/>
                <w:szCs w:val="20"/>
              </w:rPr>
            </w:pPr>
          </w:p>
        </w:tc>
        <w:tc>
          <w:tcPr>
            <w:tcW w:w="2070" w:type="dxa"/>
            <w:tcBorders>
              <w:left w:val="single" w:sz="4" w:space="0" w:color="auto"/>
              <w:bottom w:val="single" w:sz="4" w:space="0" w:color="auto"/>
            </w:tcBorders>
          </w:tcPr>
          <w:p w14:paraId="330D3CD4" w14:textId="5B7F8A54" w:rsidR="00D111FD" w:rsidRDefault="00D111FD" w:rsidP="00360187">
            <w:pPr>
              <w:spacing w:before="60" w:after="60"/>
              <w:jc w:val="both"/>
              <w:rPr>
                <w:rFonts w:ascii="Open Sans" w:eastAsia="Calibri" w:hAnsi="Open Sans" w:cs="Open Sans"/>
                <w:sz w:val="20"/>
                <w:szCs w:val="20"/>
              </w:rPr>
            </w:pPr>
            <w:r>
              <w:rPr>
                <w:rFonts w:ascii="Open Sans" w:eastAsia="Calibri" w:hAnsi="Open Sans" w:cs="Open Sans"/>
                <w:sz w:val="20"/>
                <w:szCs w:val="20"/>
              </w:rPr>
              <w:t>SO2.7: 2</w:t>
            </w:r>
          </w:p>
        </w:tc>
      </w:tr>
      <w:tr w:rsidR="00D111FD" w:rsidRPr="007A344F" w14:paraId="57840DAD" w14:textId="77777777" w:rsidTr="00944261">
        <w:trPr>
          <w:trHeight w:val="303"/>
        </w:trPr>
        <w:tc>
          <w:tcPr>
            <w:tcW w:w="2268" w:type="dxa"/>
            <w:vMerge/>
            <w:tcBorders>
              <w:top w:val="nil"/>
              <w:left w:val="nil"/>
              <w:bottom w:val="nil"/>
              <w:right w:val="single" w:sz="4" w:space="0" w:color="auto"/>
            </w:tcBorders>
          </w:tcPr>
          <w:p w14:paraId="59650D59" w14:textId="77777777" w:rsidR="00D111FD" w:rsidRDefault="00D111FD" w:rsidP="00BE4EB0">
            <w:pPr>
              <w:spacing w:before="60" w:after="60"/>
              <w:rPr>
                <w:rFonts w:ascii="Open Sans" w:eastAsia="Calibri" w:hAnsi="Open Sans" w:cs="Open Sans"/>
                <w:i/>
                <w:sz w:val="20"/>
                <w:szCs w:val="20"/>
              </w:rPr>
            </w:pPr>
          </w:p>
        </w:tc>
        <w:tc>
          <w:tcPr>
            <w:tcW w:w="2772" w:type="dxa"/>
            <w:vMerge/>
            <w:tcBorders>
              <w:left w:val="single" w:sz="4" w:space="0" w:color="auto"/>
              <w:bottom w:val="single" w:sz="4" w:space="0" w:color="auto"/>
            </w:tcBorders>
            <w:vAlign w:val="center"/>
          </w:tcPr>
          <w:p w14:paraId="69CDB623" w14:textId="77777777" w:rsidR="00D111FD" w:rsidRDefault="00D111FD" w:rsidP="00944261">
            <w:pPr>
              <w:spacing w:before="60" w:after="60"/>
              <w:rPr>
                <w:rFonts w:ascii="Open Sans" w:eastAsia="Calibri" w:hAnsi="Open Sans" w:cs="Open Sans"/>
                <w:sz w:val="20"/>
                <w:szCs w:val="20"/>
              </w:rPr>
            </w:pPr>
          </w:p>
        </w:tc>
        <w:tc>
          <w:tcPr>
            <w:tcW w:w="1890" w:type="dxa"/>
            <w:tcBorders>
              <w:left w:val="single" w:sz="4" w:space="0" w:color="auto"/>
              <w:bottom w:val="single" w:sz="4" w:space="0" w:color="auto"/>
            </w:tcBorders>
            <w:vAlign w:val="center"/>
          </w:tcPr>
          <w:p w14:paraId="3B6363EC" w14:textId="4E784EF7" w:rsidR="00D111FD" w:rsidRDefault="00D111FD" w:rsidP="00944261">
            <w:pPr>
              <w:spacing w:before="60" w:after="60"/>
              <w:rPr>
                <w:rFonts w:ascii="Open Sans" w:eastAsia="Calibri" w:hAnsi="Open Sans" w:cs="Open Sans"/>
                <w:sz w:val="20"/>
                <w:szCs w:val="20"/>
              </w:rPr>
            </w:pPr>
            <w:r>
              <w:rPr>
                <w:rFonts w:ascii="Open Sans" w:eastAsia="Calibri" w:hAnsi="Open Sans" w:cs="Open Sans"/>
                <w:sz w:val="20"/>
                <w:szCs w:val="20"/>
              </w:rPr>
              <w:t>Priority 2 - PO4: 8</w:t>
            </w:r>
          </w:p>
        </w:tc>
        <w:tc>
          <w:tcPr>
            <w:tcW w:w="2070" w:type="dxa"/>
            <w:tcBorders>
              <w:left w:val="single" w:sz="4" w:space="0" w:color="auto"/>
              <w:bottom w:val="single" w:sz="4" w:space="0" w:color="auto"/>
            </w:tcBorders>
          </w:tcPr>
          <w:p w14:paraId="14BDFC48" w14:textId="29202AD0" w:rsidR="00D111FD"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SO4.5: 8</w:t>
            </w:r>
          </w:p>
        </w:tc>
      </w:tr>
      <w:tr w:rsidR="00962204" w:rsidRPr="007A344F" w14:paraId="5B9EF5BB" w14:textId="77777777" w:rsidTr="00BE4EB0">
        <w:tc>
          <w:tcPr>
            <w:tcW w:w="2268" w:type="dxa"/>
            <w:tcBorders>
              <w:top w:val="nil"/>
              <w:left w:val="nil"/>
              <w:bottom w:val="nil"/>
              <w:right w:val="single" w:sz="4" w:space="0" w:color="auto"/>
            </w:tcBorders>
          </w:tcPr>
          <w:p w14:paraId="6FB5275E" w14:textId="77777777" w:rsidR="00962204" w:rsidRPr="008D2F02" w:rsidRDefault="00513C4E"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00962204" w:rsidRPr="008D2F02">
              <w:rPr>
                <w:rFonts w:ascii="Open Sans" w:eastAsia="Calibri" w:hAnsi="Open Sans" w:cs="Open Sans"/>
                <w:i/>
                <w:sz w:val="20"/>
                <w:szCs w:val="20"/>
                <w:lang w:val="en-GB"/>
              </w:rPr>
              <w:t>concepts</w:t>
            </w:r>
            <w:r>
              <w:rPr>
                <w:rFonts w:ascii="Open Sans" w:eastAsia="Calibri" w:hAnsi="Open Sans" w:cs="Open Sans"/>
                <w:i/>
                <w:sz w:val="20"/>
                <w:szCs w:val="20"/>
                <w:lang w:val="en-GB"/>
              </w:rPr>
              <w:t xml:space="preserve"> and setup</w:t>
            </w:r>
            <w:r w:rsidR="00962204" w:rsidRPr="008D2F02">
              <w:rPr>
                <w:rFonts w:ascii="Open Sans" w:eastAsia="Calibri" w:hAnsi="Open Sans" w:cs="Open Sans"/>
                <w:i/>
                <w:sz w:val="20"/>
                <w:szCs w:val="20"/>
                <w:lang w:val="en-GB"/>
              </w:rPr>
              <w:t xml:space="preserve"> </w:t>
            </w:r>
          </w:p>
        </w:tc>
        <w:tc>
          <w:tcPr>
            <w:tcW w:w="6732" w:type="dxa"/>
            <w:gridSpan w:val="3"/>
            <w:tcBorders>
              <w:left w:val="single" w:sz="4" w:space="0" w:color="auto"/>
              <w:bottom w:val="single" w:sz="4" w:space="0" w:color="auto"/>
            </w:tcBorders>
          </w:tcPr>
          <w:p w14:paraId="13B42974" w14:textId="77777777" w:rsidR="006438D8" w:rsidRDefault="006438D8" w:rsidP="00113346">
            <w:pPr>
              <w:spacing w:after="60"/>
              <w:jc w:val="both"/>
              <w:rPr>
                <w:rFonts w:ascii="Open Sans" w:eastAsia="Calibri" w:hAnsi="Open Sans" w:cs="Open Sans"/>
                <w:sz w:val="20"/>
                <w:szCs w:val="20"/>
                <w:lang w:val="en-GB"/>
              </w:rPr>
            </w:pPr>
            <w:r w:rsidRPr="006438D8">
              <w:rPr>
                <w:rFonts w:ascii="Open Sans" w:eastAsia="Calibri" w:hAnsi="Open Sans" w:cs="Open Sans"/>
                <w:sz w:val="20"/>
                <w:szCs w:val="20"/>
                <w:lang w:val="en-GB"/>
              </w:rPr>
              <w:t>The indicator counts the number of jointly developed solutions implemented by supported projects. In order to be counted in the indicator, an identified solution should include indications of the actions needed for it to be taken up or to be upscaled.</w:t>
            </w:r>
          </w:p>
          <w:p w14:paraId="01A6F4A0" w14:textId="77777777" w:rsidR="006438D8" w:rsidRPr="006438D8" w:rsidRDefault="006438D8" w:rsidP="00113346">
            <w:pPr>
              <w:jc w:val="both"/>
              <w:rPr>
                <w:rFonts w:ascii="Open Sans" w:eastAsia="Calibri" w:hAnsi="Open Sans" w:cs="Open Sans"/>
                <w:sz w:val="20"/>
                <w:szCs w:val="20"/>
                <w:lang w:val="en-GB"/>
              </w:rPr>
            </w:pPr>
            <w:r w:rsidRPr="006438D8">
              <w:rPr>
                <w:rFonts w:ascii="Open Sans" w:eastAsia="Calibri" w:hAnsi="Open Sans" w:cs="Open Sans"/>
                <w:sz w:val="20"/>
                <w:szCs w:val="20"/>
                <w:lang w:val="en-GB"/>
              </w:rPr>
              <w:t xml:space="preserve">These actions shall be further reflected in a joint agreement / protocol / strategy / plan for future joint action, which will be used to demonstrate the stakeholders’ engagement </w:t>
            </w:r>
            <w:r>
              <w:rPr>
                <w:rFonts w:ascii="Open Sans" w:eastAsia="Calibri" w:hAnsi="Open Sans" w:cs="Open Sans"/>
                <w:sz w:val="20"/>
                <w:szCs w:val="20"/>
                <w:lang w:val="en-GB"/>
              </w:rPr>
              <w:t>underlying RCR</w:t>
            </w:r>
            <w:r w:rsidRPr="006438D8">
              <w:rPr>
                <w:rFonts w:ascii="Open Sans" w:eastAsia="Calibri" w:hAnsi="Open Sans" w:cs="Open Sans"/>
                <w:sz w:val="20"/>
                <w:szCs w:val="20"/>
                <w:lang w:val="en-GB"/>
              </w:rPr>
              <w:t xml:space="preserve">104. </w:t>
            </w:r>
          </w:p>
          <w:p w14:paraId="7D035B6A" w14:textId="77777777" w:rsidR="006438D8" w:rsidRPr="00513C4E" w:rsidRDefault="006438D8" w:rsidP="00113346">
            <w:pPr>
              <w:spacing w:after="60"/>
              <w:jc w:val="both"/>
              <w:rPr>
                <w:rFonts w:ascii="Open Sans" w:eastAsia="Calibri" w:hAnsi="Open Sans" w:cs="Open Sans"/>
                <w:sz w:val="6"/>
                <w:szCs w:val="6"/>
                <w:lang w:val="en-GB"/>
              </w:rPr>
            </w:pPr>
          </w:p>
          <w:p w14:paraId="04D6E1AE" w14:textId="77777777" w:rsidR="00962204" w:rsidRDefault="006438D8" w:rsidP="00113346">
            <w:pPr>
              <w:jc w:val="both"/>
              <w:rPr>
                <w:rFonts w:ascii="Open Sans" w:eastAsia="Calibri" w:hAnsi="Open Sans" w:cs="Open Sans"/>
                <w:sz w:val="20"/>
                <w:szCs w:val="20"/>
                <w:lang w:val="en-GB"/>
              </w:rPr>
            </w:pPr>
            <w:r w:rsidRPr="006438D8">
              <w:rPr>
                <w:rFonts w:ascii="Open Sans" w:eastAsia="Calibri" w:hAnsi="Open Sans" w:cs="Open Sans"/>
                <w:sz w:val="20"/>
                <w:szCs w:val="20"/>
                <w:lang w:val="en-GB"/>
              </w:rPr>
              <w:t xml:space="preserve">A jointly developed solution implies the involvement of organizations from at least two participating countries </w:t>
            </w:r>
            <w:r>
              <w:rPr>
                <w:rFonts w:ascii="Open Sans" w:eastAsia="Calibri" w:hAnsi="Open Sans" w:cs="Open Sans"/>
                <w:sz w:val="20"/>
                <w:szCs w:val="20"/>
                <w:lang w:val="en-GB"/>
              </w:rPr>
              <w:t>i</w:t>
            </w:r>
            <w:r w:rsidRPr="006438D8">
              <w:rPr>
                <w:rFonts w:ascii="Open Sans" w:eastAsia="Calibri" w:hAnsi="Open Sans" w:cs="Open Sans"/>
                <w:sz w:val="20"/>
                <w:szCs w:val="20"/>
                <w:lang w:val="en-GB"/>
              </w:rPr>
              <w:t xml:space="preserve">n the drafting and </w:t>
            </w:r>
            <w:r>
              <w:rPr>
                <w:rFonts w:ascii="Open Sans" w:eastAsia="Calibri" w:hAnsi="Open Sans" w:cs="Open Sans"/>
                <w:sz w:val="20"/>
                <w:szCs w:val="20"/>
                <w:lang w:val="en-GB"/>
              </w:rPr>
              <w:t>design process of the solution.</w:t>
            </w:r>
          </w:p>
          <w:p w14:paraId="429C8C14" w14:textId="77777777" w:rsidR="006438D8" w:rsidRPr="00513C4E" w:rsidRDefault="006438D8" w:rsidP="00113346">
            <w:pPr>
              <w:jc w:val="both"/>
              <w:rPr>
                <w:rFonts w:ascii="Open Sans" w:eastAsia="Calibri" w:hAnsi="Open Sans" w:cs="Open Sans"/>
                <w:sz w:val="12"/>
                <w:szCs w:val="12"/>
                <w:lang w:val="en-GB"/>
              </w:rPr>
            </w:pPr>
          </w:p>
          <w:p w14:paraId="0AB6BA21" w14:textId="77777777" w:rsidR="006438D8" w:rsidRDefault="006438D8" w:rsidP="00113346">
            <w:pPr>
              <w:jc w:val="both"/>
              <w:rPr>
                <w:rFonts w:ascii="Open Sans" w:eastAsia="Calibri" w:hAnsi="Open Sans" w:cs="Open Sans"/>
                <w:sz w:val="20"/>
                <w:szCs w:val="20"/>
                <w:lang w:val="en-GB"/>
              </w:rPr>
            </w:pPr>
            <w:r w:rsidRPr="006438D8">
              <w:rPr>
                <w:rFonts w:ascii="Open Sans" w:eastAsia="Calibri" w:hAnsi="Open Sans" w:cs="Open Sans"/>
                <w:sz w:val="20"/>
                <w:szCs w:val="20"/>
                <w:lang w:val="en-GB"/>
              </w:rPr>
              <w:t>In order to avoid double counting, the solutio</w:t>
            </w:r>
            <w:r w:rsidR="009077B8">
              <w:rPr>
                <w:rFonts w:ascii="Open Sans" w:eastAsia="Calibri" w:hAnsi="Open Sans" w:cs="Open Sans"/>
                <w:sz w:val="20"/>
                <w:szCs w:val="20"/>
                <w:lang w:val="en-GB"/>
              </w:rPr>
              <w:t xml:space="preserve">ns relevant for this indicator </w:t>
            </w:r>
            <w:r w:rsidRPr="006438D8">
              <w:rPr>
                <w:rFonts w:ascii="Open Sans" w:eastAsia="Calibri" w:hAnsi="Open Sans" w:cs="Open Sans"/>
                <w:sz w:val="20"/>
                <w:szCs w:val="20"/>
                <w:lang w:val="en-GB"/>
              </w:rPr>
              <w:t>should not have the main topics linked to administrative or legal frameworks</w:t>
            </w:r>
            <w:r w:rsidR="009077B8">
              <w:rPr>
                <w:rFonts w:ascii="Open Sans" w:eastAsia="Calibri" w:hAnsi="Open Sans" w:cs="Open Sans"/>
                <w:sz w:val="20"/>
                <w:szCs w:val="20"/>
                <w:lang w:val="en-GB"/>
              </w:rPr>
              <w:t>.</w:t>
            </w:r>
          </w:p>
          <w:p w14:paraId="1F0F35D1" w14:textId="77777777" w:rsidR="00513C4E" w:rsidRPr="00513C4E" w:rsidRDefault="00513C4E" w:rsidP="00113346">
            <w:pPr>
              <w:jc w:val="both"/>
              <w:rPr>
                <w:rFonts w:ascii="Open Sans" w:eastAsia="Calibri" w:hAnsi="Open Sans" w:cs="Open Sans"/>
                <w:sz w:val="6"/>
                <w:szCs w:val="6"/>
                <w:lang w:val="en-GB"/>
              </w:rPr>
            </w:pPr>
          </w:p>
          <w:p w14:paraId="259064C0" w14:textId="77777777" w:rsidR="00513C4E" w:rsidRDefault="00513C4E" w:rsidP="00513C4E">
            <w:pPr>
              <w:pStyle w:val="ListParagraph"/>
              <w:numPr>
                <w:ilvl w:val="0"/>
                <w:numId w:val="6"/>
              </w:numPr>
              <w:spacing w:after="0" w:line="240" w:lineRule="auto"/>
              <w:ind w:left="232" w:hanging="219"/>
              <w:jc w:val="both"/>
              <w:rPr>
                <w:rFonts w:ascii="Open Sans" w:hAnsi="Open Sans" w:cs="Open Sans"/>
                <w:sz w:val="20"/>
                <w:szCs w:val="20"/>
                <w:lang w:val="en-GB"/>
              </w:rPr>
            </w:pPr>
            <w:r>
              <w:rPr>
                <w:rFonts w:ascii="Open Sans" w:hAnsi="Open Sans" w:cs="Open Sans"/>
                <w:sz w:val="20"/>
                <w:szCs w:val="20"/>
                <w:lang w:val="en-GB"/>
              </w:rPr>
              <w:t>m</w:t>
            </w:r>
            <w:r w:rsidRPr="009077B8">
              <w:rPr>
                <w:rFonts w:ascii="Open Sans" w:hAnsi="Open Sans" w:cs="Open Sans"/>
                <w:sz w:val="20"/>
                <w:szCs w:val="20"/>
                <w:lang w:val="en-GB"/>
              </w:rPr>
              <w:t>ore than 70% of projects are expected to generate joint solutions in the healthcare sector under</w:t>
            </w:r>
            <w:r>
              <w:rPr>
                <w:rFonts w:ascii="Open Sans" w:hAnsi="Open Sans" w:cs="Open Sans"/>
                <w:sz w:val="20"/>
                <w:szCs w:val="20"/>
                <w:lang w:val="en-GB"/>
              </w:rPr>
              <w:t xml:space="preserve"> SO4.5</w:t>
            </w:r>
          </w:p>
          <w:p w14:paraId="2F75DAB7" w14:textId="77777777" w:rsidR="00025AA4" w:rsidRPr="00025AA4" w:rsidRDefault="00513C4E" w:rsidP="00513C4E">
            <w:pPr>
              <w:pStyle w:val="ListParagraph"/>
              <w:numPr>
                <w:ilvl w:val="0"/>
                <w:numId w:val="6"/>
              </w:numPr>
              <w:spacing w:after="0" w:line="240" w:lineRule="auto"/>
              <w:ind w:left="232" w:hanging="219"/>
              <w:jc w:val="both"/>
              <w:rPr>
                <w:rFonts w:ascii="Open Sans" w:hAnsi="Open Sans" w:cs="Open Sans"/>
                <w:sz w:val="20"/>
                <w:szCs w:val="20"/>
                <w:lang w:val="en-GB"/>
              </w:rPr>
            </w:pPr>
            <w:r w:rsidRPr="009077B8">
              <w:rPr>
                <w:rFonts w:ascii="Open Sans" w:hAnsi="Open Sans" w:cs="Open Sans"/>
                <w:sz w:val="20"/>
                <w:szCs w:val="20"/>
              </w:rPr>
              <w:t xml:space="preserve">45-50% of projects are expected to generate joint solutions under </w:t>
            </w:r>
            <w:r>
              <w:rPr>
                <w:rFonts w:ascii="Open Sans" w:hAnsi="Open Sans" w:cs="Open Sans"/>
                <w:sz w:val="20"/>
                <w:szCs w:val="20"/>
              </w:rPr>
              <w:t>SO</w:t>
            </w:r>
            <w:r w:rsidRPr="009077B8">
              <w:rPr>
                <w:rFonts w:ascii="Open Sans" w:hAnsi="Open Sans" w:cs="Open Sans"/>
                <w:sz w:val="20"/>
                <w:szCs w:val="20"/>
              </w:rPr>
              <w:t>2.4</w:t>
            </w:r>
            <w:r>
              <w:rPr>
                <w:rFonts w:ascii="Open Sans" w:hAnsi="Open Sans" w:cs="Open Sans"/>
                <w:sz w:val="20"/>
                <w:szCs w:val="20"/>
              </w:rPr>
              <w:t xml:space="preserve"> and SO2.7</w:t>
            </w:r>
          </w:p>
          <w:p w14:paraId="57546476" w14:textId="77777777" w:rsidR="00513C4E" w:rsidRPr="00025AA4" w:rsidRDefault="00025AA4" w:rsidP="000A2398">
            <w:pPr>
              <w:pStyle w:val="ListParagraph"/>
              <w:numPr>
                <w:ilvl w:val="0"/>
                <w:numId w:val="6"/>
              </w:numPr>
              <w:spacing w:after="0" w:line="240" w:lineRule="auto"/>
              <w:ind w:left="232" w:hanging="219"/>
              <w:jc w:val="both"/>
              <w:rPr>
                <w:rFonts w:ascii="Open Sans" w:hAnsi="Open Sans" w:cs="Open Sans"/>
                <w:sz w:val="20"/>
                <w:szCs w:val="20"/>
                <w:lang w:val="en-GB"/>
              </w:rPr>
            </w:pPr>
            <w:r>
              <w:rPr>
                <w:rFonts w:ascii="Open Sans" w:hAnsi="Open Sans" w:cs="Open Sans"/>
                <w:sz w:val="20"/>
                <w:szCs w:val="20"/>
                <w:lang w:val="it-IT"/>
              </w:rPr>
              <w:t>3</w:t>
            </w:r>
            <w:r w:rsidR="000A2398">
              <w:rPr>
                <w:rFonts w:ascii="Open Sans" w:hAnsi="Open Sans" w:cs="Open Sans"/>
                <w:sz w:val="20"/>
                <w:szCs w:val="20"/>
                <w:lang w:val="it-IT"/>
              </w:rPr>
              <w:t>0</w:t>
            </w:r>
            <w:r>
              <w:rPr>
                <w:rFonts w:ascii="Open Sans" w:hAnsi="Open Sans" w:cs="Open Sans"/>
                <w:sz w:val="20"/>
                <w:szCs w:val="20"/>
                <w:lang w:val="it-IT"/>
              </w:rPr>
              <w:t>%</w:t>
            </w:r>
            <w:r w:rsidR="00513C4E" w:rsidRPr="00025AA4">
              <w:rPr>
                <w:rFonts w:ascii="Open Sans" w:hAnsi="Open Sans" w:cs="Open Sans"/>
                <w:sz w:val="20"/>
                <w:szCs w:val="20"/>
                <w:lang w:val="it-IT"/>
              </w:rPr>
              <w:t xml:space="preserve"> of projects are expected to have joint solutions (as output under SO2.2</w:t>
            </w:r>
          </w:p>
        </w:tc>
      </w:tr>
      <w:tr w:rsidR="00962204" w:rsidRPr="007A344F" w14:paraId="6F7496EE" w14:textId="77777777" w:rsidTr="00BE4EB0">
        <w:tc>
          <w:tcPr>
            <w:tcW w:w="2268" w:type="dxa"/>
            <w:tcBorders>
              <w:top w:val="nil"/>
              <w:left w:val="nil"/>
              <w:bottom w:val="nil"/>
              <w:right w:val="single" w:sz="4" w:space="0" w:color="auto"/>
            </w:tcBorders>
          </w:tcPr>
          <w:p w14:paraId="7C45F23A" w14:textId="77777777" w:rsidR="00962204" w:rsidRPr="0013611A" w:rsidRDefault="00962204"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226A9F79" w14:textId="77777777" w:rsidR="00962204" w:rsidRPr="008D2F02" w:rsidRDefault="00962204"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Upon project finalisation </w:t>
            </w:r>
          </w:p>
        </w:tc>
      </w:tr>
      <w:tr w:rsidR="00962204" w:rsidRPr="007A344F" w14:paraId="554BFE0B" w14:textId="77777777" w:rsidTr="00BE4EB0">
        <w:tc>
          <w:tcPr>
            <w:tcW w:w="2268" w:type="dxa"/>
            <w:tcBorders>
              <w:top w:val="nil"/>
              <w:left w:val="nil"/>
              <w:bottom w:val="nil"/>
              <w:right w:val="single" w:sz="4" w:space="0" w:color="auto"/>
            </w:tcBorders>
          </w:tcPr>
          <w:p w14:paraId="66CF2E95" w14:textId="77777777" w:rsidR="00962204" w:rsidRPr="008426FF" w:rsidRDefault="00962204"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lastRenderedPageBreak/>
              <w:t>Corresponding result indicator</w:t>
            </w:r>
          </w:p>
        </w:tc>
        <w:tc>
          <w:tcPr>
            <w:tcW w:w="6732" w:type="dxa"/>
            <w:gridSpan w:val="3"/>
            <w:tcBorders>
              <w:left w:val="single" w:sz="4" w:space="0" w:color="auto"/>
            </w:tcBorders>
          </w:tcPr>
          <w:p w14:paraId="353AE95D" w14:textId="77777777" w:rsidR="00EB3B20" w:rsidRDefault="00962204" w:rsidP="00113346">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sidR="001632AD">
              <w:rPr>
                <w:rFonts w:ascii="Open Sans" w:eastAsia="Calibri" w:hAnsi="Open Sans" w:cs="Open Sans"/>
                <w:sz w:val="20"/>
                <w:szCs w:val="20"/>
                <w:lang w:val="en-GB"/>
              </w:rPr>
              <w:t>common result indicator</w:t>
            </w:r>
            <w:r>
              <w:rPr>
                <w:rFonts w:ascii="Open Sans" w:eastAsia="Calibri" w:hAnsi="Open Sans" w:cs="Open Sans"/>
                <w:sz w:val="20"/>
                <w:szCs w:val="20"/>
                <w:lang w:val="en-GB"/>
              </w:rPr>
              <w:t>, RCO</w:t>
            </w:r>
            <w:r w:rsidR="006438D8">
              <w:rPr>
                <w:rFonts w:ascii="Open Sans" w:eastAsia="Calibri" w:hAnsi="Open Sans" w:cs="Open Sans"/>
                <w:sz w:val="20"/>
                <w:szCs w:val="20"/>
                <w:lang w:val="en-GB"/>
              </w:rPr>
              <w:t>116</w:t>
            </w:r>
            <w:r w:rsidRPr="00A07432">
              <w:rPr>
                <w:rFonts w:ascii="Open Sans" w:eastAsia="Calibri" w:hAnsi="Open Sans" w:cs="Open Sans"/>
                <w:sz w:val="20"/>
                <w:szCs w:val="20"/>
                <w:lang w:val="en-GB"/>
              </w:rPr>
              <w:t xml:space="preserve"> will be used together with</w:t>
            </w:r>
            <w:r w:rsidR="00EB3B20">
              <w:rPr>
                <w:rFonts w:ascii="Open Sans" w:eastAsia="Calibri" w:hAnsi="Open Sans" w:cs="Open Sans"/>
                <w:sz w:val="20"/>
                <w:szCs w:val="20"/>
                <w:lang w:val="en-GB"/>
              </w:rPr>
              <w:t>:</w:t>
            </w:r>
          </w:p>
          <w:p w14:paraId="30176975" w14:textId="77777777" w:rsidR="00EB3B20" w:rsidRDefault="00EB3B20" w:rsidP="00EB3B20">
            <w:pPr>
              <w:spacing w:before="60" w:after="60"/>
              <w:jc w:val="both"/>
              <w:rPr>
                <w:rFonts w:ascii="Open Sans" w:eastAsia="Calibri" w:hAnsi="Open Sans" w:cs="Open Sans"/>
                <w:sz w:val="20"/>
                <w:szCs w:val="20"/>
              </w:rPr>
            </w:pPr>
            <w:r>
              <w:rPr>
                <w:rFonts w:ascii="Open Sans" w:eastAsia="Calibri" w:hAnsi="Open Sans" w:cs="Open Sans"/>
                <w:sz w:val="20"/>
                <w:szCs w:val="20"/>
                <w:lang w:val="en-GB"/>
              </w:rPr>
              <w:t>-</w:t>
            </w:r>
            <w:r w:rsidR="00962204" w:rsidRPr="00A07432">
              <w:rPr>
                <w:rFonts w:ascii="Open Sans" w:eastAsia="Calibri" w:hAnsi="Open Sans" w:cs="Open Sans"/>
                <w:sz w:val="20"/>
                <w:szCs w:val="20"/>
                <w:lang w:val="en-GB"/>
              </w:rPr>
              <w:t xml:space="preserve"> RCR</w:t>
            </w:r>
            <w:r w:rsidR="006438D8">
              <w:rPr>
                <w:rFonts w:ascii="Open Sans" w:eastAsia="Calibri" w:hAnsi="Open Sans" w:cs="Open Sans"/>
                <w:sz w:val="20"/>
                <w:szCs w:val="20"/>
                <w:lang w:val="en-GB"/>
              </w:rPr>
              <w:t>104</w:t>
            </w:r>
            <w:r w:rsidR="00962204" w:rsidRPr="008D2F02">
              <w:rPr>
                <w:rFonts w:ascii="Open Sans" w:eastAsia="Calibri" w:hAnsi="Open Sans" w:cs="Open Sans"/>
                <w:sz w:val="20"/>
                <w:szCs w:val="20"/>
                <w:lang w:val="en-GB"/>
              </w:rPr>
              <w:t xml:space="preserve"> -</w:t>
            </w:r>
            <w:r w:rsidR="00962204" w:rsidRPr="00A07432">
              <w:rPr>
                <w:rFonts w:ascii="Open Sans" w:eastAsia="Calibri" w:hAnsi="Open Sans" w:cs="Open Sans"/>
                <w:sz w:val="20"/>
                <w:szCs w:val="20"/>
                <w:lang w:val="en-GB"/>
              </w:rPr>
              <w:t xml:space="preserve"> </w:t>
            </w:r>
            <w:r w:rsidR="006438D8" w:rsidRPr="006438D8">
              <w:rPr>
                <w:rFonts w:ascii="Open Sans" w:eastAsia="Calibri" w:hAnsi="Open Sans" w:cs="Open Sans"/>
                <w:sz w:val="20"/>
                <w:szCs w:val="20"/>
                <w:lang w:val="en-GB"/>
              </w:rPr>
              <w:t>Solutions taken up or up-scaled by organisations</w:t>
            </w:r>
            <w:r>
              <w:rPr>
                <w:rFonts w:ascii="Open Sans" w:eastAsia="Calibri" w:hAnsi="Open Sans" w:cs="Open Sans"/>
                <w:sz w:val="20"/>
                <w:szCs w:val="20"/>
                <w:lang w:val="en-GB"/>
              </w:rPr>
              <w:t xml:space="preserve"> (for projects within PO2- P1 - </w:t>
            </w:r>
            <w:r>
              <w:rPr>
                <w:rFonts w:ascii="Open Sans" w:eastAsia="Calibri" w:hAnsi="Open Sans" w:cs="Open Sans"/>
                <w:sz w:val="20"/>
                <w:szCs w:val="20"/>
              </w:rPr>
              <w:t>SO2.2; SO2.4 and SO2.7)</w:t>
            </w:r>
          </w:p>
          <w:p w14:paraId="0D356AB9" w14:textId="77777777" w:rsidR="00962204" w:rsidRPr="008D2F02" w:rsidRDefault="00EB3B20"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rPr>
              <w:t xml:space="preserve">- </w:t>
            </w:r>
            <w:r w:rsidRPr="00EB3B20">
              <w:rPr>
                <w:rFonts w:ascii="Open Sans" w:eastAsia="Calibri" w:hAnsi="Open Sans" w:cs="Open Sans"/>
                <w:sz w:val="20"/>
                <w:szCs w:val="20"/>
                <w:lang w:val="en-GB"/>
              </w:rPr>
              <w:t>RCR73 - Annual users of new or modernised health care facilities</w:t>
            </w:r>
            <w:r>
              <w:rPr>
                <w:rFonts w:ascii="Open Sans" w:eastAsia="Calibri" w:hAnsi="Open Sans" w:cs="Open Sans"/>
                <w:sz w:val="20"/>
                <w:szCs w:val="20"/>
                <w:lang w:val="en-GB"/>
              </w:rPr>
              <w:t xml:space="preserve"> (for projects within </w:t>
            </w:r>
            <w:r>
              <w:rPr>
                <w:rFonts w:ascii="Open Sans" w:eastAsia="Calibri" w:hAnsi="Open Sans" w:cs="Open Sans"/>
                <w:sz w:val="20"/>
                <w:szCs w:val="20"/>
              </w:rPr>
              <w:t>PO4 – P2 - SO4.5)</w:t>
            </w:r>
          </w:p>
        </w:tc>
      </w:tr>
    </w:tbl>
    <w:p w14:paraId="47B614A5" w14:textId="77777777" w:rsidR="00BE4EB0" w:rsidRDefault="00BE4EB0" w:rsidP="007D16E1">
      <w:pPr>
        <w:spacing w:after="0"/>
        <w:jc w:val="both"/>
        <w:rPr>
          <w:rFonts w:ascii="Open Sans" w:eastAsia="Calibri" w:hAnsi="Open Sans" w:cs="Open Sans"/>
          <w:color w:val="767171" w:themeColor="background2" w:themeShade="80"/>
        </w:rPr>
      </w:pPr>
    </w:p>
    <w:p w14:paraId="2B9DF2DD" w14:textId="4C3DD6F1" w:rsidR="000A7E66" w:rsidRDefault="000A7E66" w:rsidP="00113346">
      <w:pPr>
        <w:jc w:val="both"/>
        <w:rPr>
          <w:rFonts w:ascii="Open Sans" w:eastAsia="Calibri" w:hAnsi="Open Sans" w:cs="Open Sans"/>
          <w:color w:val="767171" w:themeColor="background2" w:themeShade="80"/>
        </w:rPr>
      </w:pPr>
      <w:r w:rsidRPr="008426FF">
        <w:rPr>
          <w:rFonts w:ascii="Open Sans" w:eastAsia="Calibri" w:hAnsi="Open Sans" w:cs="Open Sans"/>
          <w:color w:val="767171" w:themeColor="background2" w:themeShade="80"/>
        </w:rPr>
        <w:t>RCO</w:t>
      </w:r>
      <w:r w:rsidR="00611E9F">
        <w:rPr>
          <w:rFonts w:ascii="Open Sans" w:eastAsia="Calibri" w:hAnsi="Open Sans" w:cs="Open Sans"/>
          <w:color w:val="767171" w:themeColor="background2" w:themeShade="80"/>
        </w:rPr>
        <w:t>7</w:t>
      </w:r>
      <w:r>
        <w:rPr>
          <w:rFonts w:ascii="Open Sans" w:eastAsia="Calibri" w:hAnsi="Open Sans" w:cs="Open Sans"/>
          <w:color w:val="767171" w:themeColor="background2" w:themeShade="80"/>
        </w:rPr>
        <w:t>7</w:t>
      </w:r>
      <w:r w:rsidRPr="008426FF">
        <w:rPr>
          <w:rFonts w:ascii="Open Sans" w:eastAsia="Calibri" w:hAnsi="Open Sans" w:cs="Open Sans"/>
          <w:color w:val="767171" w:themeColor="background2" w:themeShade="80"/>
        </w:rPr>
        <w:t xml:space="preserve"> - </w:t>
      </w:r>
      <w:r w:rsidR="00611E9F" w:rsidRPr="00611E9F">
        <w:rPr>
          <w:rFonts w:ascii="Open Sans" w:eastAsia="Calibri" w:hAnsi="Open Sans" w:cs="Open Sans"/>
          <w:color w:val="767171" w:themeColor="background2" w:themeShade="80"/>
        </w:rPr>
        <w:t>Number of cultural and tourism sites supported</w:t>
      </w:r>
      <w:r w:rsidR="0027464A">
        <w:rPr>
          <w:rFonts w:ascii="Open Sans" w:eastAsia="Calibri" w:hAnsi="Open Sans" w:cs="Open Sans"/>
          <w:color w:val="767171" w:themeColor="background2" w:themeShade="80"/>
        </w:rPr>
        <w:t xml:space="preserve"> (ERDF)</w:t>
      </w:r>
    </w:p>
    <w:tbl>
      <w:tblPr>
        <w:tblStyle w:val="TableGrid"/>
        <w:tblW w:w="0" w:type="auto"/>
        <w:tblLook w:val="04A0" w:firstRow="1" w:lastRow="0" w:firstColumn="1" w:lastColumn="0" w:noHBand="0" w:noVBand="1"/>
      </w:tblPr>
      <w:tblGrid>
        <w:gridCol w:w="2268"/>
        <w:gridCol w:w="3366"/>
        <w:gridCol w:w="1926"/>
        <w:gridCol w:w="1440"/>
      </w:tblGrid>
      <w:tr w:rsidR="000A7E66" w:rsidRPr="007A344F" w14:paraId="3BC604D6" w14:textId="77777777" w:rsidTr="00BE4EB0">
        <w:tc>
          <w:tcPr>
            <w:tcW w:w="2268" w:type="dxa"/>
            <w:tcBorders>
              <w:top w:val="nil"/>
              <w:left w:val="nil"/>
              <w:bottom w:val="nil"/>
              <w:right w:val="nil"/>
            </w:tcBorders>
          </w:tcPr>
          <w:p w14:paraId="657AD695" w14:textId="77777777" w:rsidR="000A7E66" w:rsidRPr="008D2F02" w:rsidRDefault="000A7E66"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34870B37" w14:textId="77777777" w:rsidR="000A7E66" w:rsidRPr="004F29B8" w:rsidRDefault="00611E9F" w:rsidP="00113346">
            <w:pPr>
              <w:spacing w:before="60" w:after="60"/>
              <w:jc w:val="both"/>
              <w:rPr>
                <w:rFonts w:ascii="Open Sans" w:eastAsia="Calibri" w:hAnsi="Open Sans" w:cs="Open Sans"/>
                <w:i/>
                <w:iCs/>
                <w:sz w:val="20"/>
                <w:szCs w:val="20"/>
                <w:lang w:val="en-GB"/>
              </w:rPr>
            </w:pPr>
            <w:r w:rsidRPr="004F29B8">
              <w:rPr>
                <w:rFonts w:ascii="Open Sans" w:eastAsia="Calibri" w:hAnsi="Open Sans" w:cs="Open Sans"/>
                <w:i/>
                <w:iCs/>
                <w:sz w:val="20"/>
                <w:szCs w:val="20"/>
                <w:lang w:val="en-GB"/>
              </w:rPr>
              <w:t>RCO7</w:t>
            </w:r>
            <w:r w:rsidR="000A7E66" w:rsidRPr="004F29B8">
              <w:rPr>
                <w:rFonts w:ascii="Open Sans" w:eastAsia="Calibri" w:hAnsi="Open Sans" w:cs="Open Sans"/>
                <w:i/>
                <w:iCs/>
                <w:sz w:val="20"/>
                <w:szCs w:val="20"/>
                <w:lang w:val="en-GB"/>
              </w:rPr>
              <w:t>7</w:t>
            </w:r>
          </w:p>
        </w:tc>
      </w:tr>
      <w:tr w:rsidR="000A7E66" w:rsidRPr="007A344F" w14:paraId="526A8D09" w14:textId="77777777" w:rsidTr="00BE4EB0">
        <w:tc>
          <w:tcPr>
            <w:tcW w:w="2268" w:type="dxa"/>
            <w:tcBorders>
              <w:top w:val="nil"/>
              <w:left w:val="nil"/>
              <w:bottom w:val="nil"/>
              <w:right w:val="single" w:sz="4" w:space="0" w:color="auto"/>
            </w:tcBorders>
          </w:tcPr>
          <w:p w14:paraId="36B46700" w14:textId="77777777" w:rsidR="000A7E66" w:rsidRPr="008D2F02" w:rsidRDefault="000A7E66"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41E03BFF" w14:textId="77777777" w:rsidR="000A7E66" w:rsidRPr="008D2F02" w:rsidRDefault="00611E9F" w:rsidP="00113346">
            <w:pPr>
              <w:spacing w:before="60" w:after="60"/>
              <w:jc w:val="both"/>
              <w:rPr>
                <w:rFonts w:ascii="Open Sans" w:eastAsia="Calibri" w:hAnsi="Open Sans" w:cs="Open Sans"/>
                <w:sz w:val="20"/>
                <w:szCs w:val="20"/>
                <w:lang w:val="en-GB"/>
              </w:rPr>
            </w:pPr>
            <w:r w:rsidRPr="00611E9F">
              <w:rPr>
                <w:rFonts w:ascii="Open Sans" w:eastAsia="Calibri" w:hAnsi="Open Sans" w:cs="Open Sans"/>
                <w:sz w:val="20"/>
                <w:szCs w:val="20"/>
                <w:lang w:val="en-GB"/>
              </w:rPr>
              <w:t>Number of cultural and tourism sites supported</w:t>
            </w:r>
          </w:p>
        </w:tc>
      </w:tr>
      <w:tr w:rsidR="000A7E66" w:rsidRPr="007A344F" w14:paraId="445BBDAF" w14:textId="77777777" w:rsidTr="00BE4EB0">
        <w:tc>
          <w:tcPr>
            <w:tcW w:w="2268" w:type="dxa"/>
            <w:tcBorders>
              <w:top w:val="nil"/>
              <w:left w:val="nil"/>
              <w:bottom w:val="nil"/>
              <w:right w:val="single" w:sz="4" w:space="0" w:color="auto"/>
            </w:tcBorders>
          </w:tcPr>
          <w:p w14:paraId="5CB18595" w14:textId="77777777" w:rsidR="000A7E66" w:rsidRPr="008D2F02" w:rsidRDefault="000A7E66"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215E93E0" w14:textId="77777777" w:rsidR="000A7E66" w:rsidRPr="008D2F02" w:rsidRDefault="00611E9F"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C</w:t>
            </w:r>
            <w:r w:rsidRPr="00611E9F">
              <w:rPr>
                <w:rFonts w:ascii="Open Sans" w:eastAsia="Calibri" w:hAnsi="Open Sans" w:cs="Open Sans"/>
                <w:sz w:val="20"/>
                <w:szCs w:val="20"/>
                <w:lang w:val="en-GB"/>
              </w:rPr>
              <w:t>ultural and tourism sites</w:t>
            </w:r>
          </w:p>
        </w:tc>
      </w:tr>
      <w:tr w:rsidR="000A7E66" w:rsidRPr="007A344F" w14:paraId="37DA771E" w14:textId="77777777" w:rsidTr="00BE4EB0">
        <w:tc>
          <w:tcPr>
            <w:tcW w:w="2268" w:type="dxa"/>
            <w:tcBorders>
              <w:top w:val="nil"/>
              <w:left w:val="nil"/>
              <w:bottom w:val="nil"/>
              <w:right w:val="single" w:sz="4" w:space="0" w:color="auto"/>
            </w:tcBorders>
          </w:tcPr>
          <w:p w14:paraId="0E88BD17" w14:textId="77777777" w:rsidR="000A7E66" w:rsidRPr="008D2F02" w:rsidRDefault="000A7E66"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2ECADF04" w14:textId="77777777" w:rsidR="000A7E66" w:rsidRPr="008D2F02" w:rsidRDefault="000A7E66"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Output </w:t>
            </w:r>
          </w:p>
        </w:tc>
      </w:tr>
      <w:tr w:rsidR="00D111FD" w:rsidRPr="007A344F" w14:paraId="644CB7CD" w14:textId="77777777" w:rsidTr="00BE4EB0">
        <w:tc>
          <w:tcPr>
            <w:tcW w:w="2268" w:type="dxa"/>
            <w:tcBorders>
              <w:top w:val="nil"/>
              <w:left w:val="nil"/>
              <w:bottom w:val="nil"/>
              <w:right w:val="single" w:sz="4" w:space="0" w:color="auto"/>
            </w:tcBorders>
          </w:tcPr>
          <w:p w14:paraId="310C9452" w14:textId="466DAAEE" w:rsidR="00D111FD" w:rsidRDefault="00D111FD"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3366" w:type="dxa"/>
            <w:tcBorders>
              <w:left w:val="single" w:sz="4" w:space="0" w:color="auto"/>
              <w:bottom w:val="single" w:sz="4" w:space="0" w:color="auto"/>
            </w:tcBorders>
          </w:tcPr>
          <w:p w14:paraId="36912141" w14:textId="3108FE5C" w:rsidR="00D111FD"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at Programme level</w:t>
            </w:r>
          </w:p>
        </w:tc>
        <w:tc>
          <w:tcPr>
            <w:tcW w:w="3366" w:type="dxa"/>
            <w:gridSpan w:val="2"/>
            <w:tcBorders>
              <w:left w:val="single" w:sz="4" w:space="0" w:color="auto"/>
              <w:bottom w:val="single" w:sz="4" w:space="0" w:color="auto"/>
            </w:tcBorders>
          </w:tcPr>
          <w:p w14:paraId="4AA2D831" w14:textId="0A698519" w:rsidR="00D111FD"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10</w:t>
            </w:r>
          </w:p>
        </w:tc>
      </w:tr>
      <w:tr w:rsidR="00D111FD" w:rsidRPr="007A344F" w14:paraId="41F4954C" w14:textId="77777777" w:rsidTr="00BE4EB0">
        <w:tc>
          <w:tcPr>
            <w:tcW w:w="2268" w:type="dxa"/>
            <w:tcBorders>
              <w:top w:val="nil"/>
              <w:left w:val="nil"/>
              <w:bottom w:val="nil"/>
              <w:right w:val="single" w:sz="4" w:space="0" w:color="auto"/>
            </w:tcBorders>
          </w:tcPr>
          <w:p w14:paraId="53188B7F" w14:textId="784356DB" w:rsidR="00D111FD" w:rsidRPr="008D2F02" w:rsidRDefault="00D111FD" w:rsidP="00BE4EB0">
            <w:pPr>
              <w:spacing w:before="60" w:after="60"/>
              <w:rPr>
                <w:rFonts w:ascii="Open Sans" w:eastAsia="Calibri" w:hAnsi="Open Sans" w:cs="Open Sans"/>
                <w:i/>
                <w:sz w:val="20"/>
                <w:szCs w:val="20"/>
              </w:rPr>
            </w:pPr>
          </w:p>
        </w:tc>
        <w:tc>
          <w:tcPr>
            <w:tcW w:w="3366" w:type="dxa"/>
            <w:tcBorders>
              <w:left w:val="single" w:sz="4" w:space="0" w:color="auto"/>
              <w:bottom w:val="single" w:sz="4" w:space="0" w:color="auto"/>
            </w:tcBorders>
          </w:tcPr>
          <w:p w14:paraId="7D6F29BF" w14:textId="12FB8B61" w:rsidR="00D111FD" w:rsidRPr="008D2F02" w:rsidRDefault="00D111FD" w:rsidP="00113346">
            <w:pPr>
              <w:spacing w:before="60" w:after="60"/>
              <w:jc w:val="both"/>
              <w:rPr>
                <w:rFonts w:ascii="Open Sans" w:eastAsia="Calibri" w:hAnsi="Open Sans" w:cs="Open Sans"/>
                <w:sz w:val="20"/>
                <w:szCs w:val="20"/>
              </w:rPr>
            </w:pPr>
            <w:r w:rsidRPr="00D111FD">
              <w:rPr>
                <w:rFonts w:ascii="Open Sans" w:eastAsia="Calibri" w:hAnsi="Open Sans" w:cs="Open Sans"/>
                <w:sz w:val="20"/>
                <w:szCs w:val="20"/>
              </w:rPr>
              <w:t>at Priority - Policy Objective (PO) / Specific Objective (SO) level</w:t>
            </w:r>
          </w:p>
        </w:tc>
        <w:tc>
          <w:tcPr>
            <w:tcW w:w="1926" w:type="dxa"/>
            <w:tcBorders>
              <w:left w:val="single" w:sz="4" w:space="0" w:color="auto"/>
              <w:bottom w:val="single" w:sz="4" w:space="0" w:color="auto"/>
            </w:tcBorders>
          </w:tcPr>
          <w:p w14:paraId="2C14730A" w14:textId="11683100" w:rsidR="00D111FD" w:rsidRPr="008D2F02"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 xml:space="preserve">Priority 2 - PO4: 10 </w:t>
            </w:r>
          </w:p>
        </w:tc>
        <w:tc>
          <w:tcPr>
            <w:tcW w:w="1440" w:type="dxa"/>
            <w:tcBorders>
              <w:left w:val="single" w:sz="4" w:space="0" w:color="auto"/>
              <w:bottom w:val="single" w:sz="4" w:space="0" w:color="auto"/>
            </w:tcBorders>
          </w:tcPr>
          <w:p w14:paraId="6FAC598E" w14:textId="18EA18A5" w:rsidR="00D111FD" w:rsidRPr="008D2F02"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SO4.6: 10</w:t>
            </w:r>
          </w:p>
        </w:tc>
      </w:tr>
      <w:tr w:rsidR="000A7E66" w:rsidRPr="007A344F" w14:paraId="3ED5C4EA" w14:textId="77777777" w:rsidTr="00BE4EB0">
        <w:tc>
          <w:tcPr>
            <w:tcW w:w="2268" w:type="dxa"/>
            <w:tcBorders>
              <w:top w:val="nil"/>
              <w:left w:val="nil"/>
              <w:bottom w:val="nil"/>
              <w:right w:val="single" w:sz="4" w:space="0" w:color="auto"/>
            </w:tcBorders>
          </w:tcPr>
          <w:p w14:paraId="5F105010" w14:textId="77777777" w:rsidR="000A7E66" w:rsidRPr="008D2F02" w:rsidRDefault="00A822F4"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000A7E66" w:rsidRPr="008D2F02">
              <w:rPr>
                <w:rFonts w:ascii="Open Sans" w:eastAsia="Calibri" w:hAnsi="Open Sans" w:cs="Open Sans"/>
                <w:i/>
                <w:sz w:val="20"/>
                <w:szCs w:val="20"/>
                <w:lang w:val="en-GB"/>
              </w:rPr>
              <w:t xml:space="preserve">concepts </w:t>
            </w:r>
            <w:r>
              <w:rPr>
                <w:rFonts w:ascii="Open Sans" w:eastAsia="Calibri" w:hAnsi="Open Sans" w:cs="Open Sans"/>
                <w:i/>
                <w:sz w:val="20"/>
                <w:szCs w:val="20"/>
                <w:lang w:val="en-GB"/>
              </w:rPr>
              <w:t>and setup</w:t>
            </w:r>
          </w:p>
        </w:tc>
        <w:tc>
          <w:tcPr>
            <w:tcW w:w="6732" w:type="dxa"/>
            <w:gridSpan w:val="3"/>
            <w:tcBorders>
              <w:left w:val="single" w:sz="4" w:space="0" w:color="auto"/>
              <w:bottom w:val="single" w:sz="4" w:space="0" w:color="auto"/>
            </w:tcBorders>
          </w:tcPr>
          <w:p w14:paraId="0FDC4C48" w14:textId="77777777" w:rsidR="000A7E66" w:rsidRDefault="00611E9F" w:rsidP="00113346">
            <w:pPr>
              <w:spacing w:before="60" w:after="60"/>
              <w:jc w:val="both"/>
              <w:rPr>
                <w:rFonts w:ascii="Open Sans" w:eastAsia="Calibri" w:hAnsi="Open Sans" w:cs="Open Sans"/>
                <w:sz w:val="20"/>
                <w:szCs w:val="20"/>
                <w:lang w:val="en-GB"/>
              </w:rPr>
            </w:pPr>
            <w:r w:rsidRPr="00611E9F">
              <w:rPr>
                <w:rFonts w:ascii="Open Sans" w:eastAsia="Calibri" w:hAnsi="Open Sans" w:cs="Open Sans"/>
                <w:sz w:val="20"/>
                <w:szCs w:val="20"/>
                <w:lang w:val="en-GB"/>
              </w:rPr>
              <w:t>Number of cultural and touris</w:t>
            </w:r>
            <w:r>
              <w:rPr>
                <w:rFonts w:ascii="Open Sans" w:eastAsia="Calibri" w:hAnsi="Open Sans" w:cs="Open Sans"/>
                <w:sz w:val="20"/>
                <w:szCs w:val="20"/>
                <w:lang w:val="en-GB"/>
              </w:rPr>
              <w:t>m sited supported by the Funds.</w:t>
            </w:r>
          </w:p>
          <w:p w14:paraId="1167312A" w14:textId="6A7CBE4F" w:rsidR="00A822F4" w:rsidRPr="008D2F02" w:rsidRDefault="00A822F4"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Each project shall support at least one</w:t>
            </w:r>
            <w:r w:rsidRPr="00611E9F">
              <w:rPr>
                <w:rFonts w:ascii="Open Sans" w:eastAsia="Calibri" w:hAnsi="Open Sans" w:cs="Open Sans"/>
                <w:sz w:val="20"/>
                <w:szCs w:val="20"/>
                <w:lang w:val="en-GB"/>
              </w:rPr>
              <w:t xml:space="preserve"> cultural and </w:t>
            </w:r>
            <w:r>
              <w:rPr>
                <w:rFonts w:ascii="Open Sans" w:eastAsia="Calibri" w:hAnsi="Open Sans" w:cs="Open Sans"/>
                <w:sz w:val="20"/>
                <w:szCs w:val="20"/>
                <w:lang w:val="en-GB"/>
              </w:rPr>
              <w:t xml:space="preserve">tourism site. However, </w:t>
            </w:r>
            <w:r w:rsidRPr="00611E9F">
              <w:rPr>
                <w:rFonts w:ascii="Open Sans" w:eastAsia="Calibri" w:hAnsi="Open Sans" w:cs="Open Sans"/>
                <w:sz w:val="20"/>
                <w:szCs w:val="20"/>
                <w:lang w:val="en-GB"/>
              </w:rPr>
              <w:t>project</w:t>
            </w:r>
            <w:r>
              <w:rPr>
                <w:rFonts w:ascii="Open Sans" w:eastAsia="Calibri" w:hAnsi="Open Sans" w:cs="Open Sans"/>
                <w:sz w:val="20"/>
                <w:szCs w:val="20"/>
                <w:lang w:val="en-GB"/>
              </w:rPr>
              <w:t>s</w:t>
            </w:r>
            <w:r w:rsidRPr="00611E9F">
              <w:rPr>
                <w:rFonts w:ascii="Open Sans" w:eastAsia="Calibri" w:hAnsi="Open Sans" w:cs="Open Sans"/>
                <w:sz w:val="20"/>
                <w:szCs w:val="20"/>
                <w:lang w:val="en-GB"/>
              </w:rPr>
              <w:t xml:space="preserve"> may support more than one cultural and tourism sites, especially in the case of OSI and projects with budgets above 2 million euro (ERDF contribution).</w:t>
            </w:r>
          </w:p>
        </w:tc>
      </w:tr>
      <w:tr w:rsidR="000A7E66" w:rsidRPr="007A344F" w14:paraId="275893D2" w14:textId="77777777" w:rsidTr="00BE4EB0">
        <w:tc>
          <w:tcPr>
            <w:tcW w:w="2268" w:type="dxa"/>
            <w:tcBorders>
              <w:top w:val="nil"/>
              <w:left w:val="nil"/>
              <w:bottom w:val="nil"/>
              <w:right w:val="single" w:sz="4" w:space="0" w:color="auto"/>
            </w:tcBorders>
          </w:tcPr>
          <w:p w14:paraId="29F028BD" w14:textId="77777777" w:rsidR="000A7E66" w:rsidRPr="0013611A" w:rsidRDefault="000A7E66"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7D57AB6E" w14:textId="77777777" w:rsidR="000A7E66" w:rsidRPr="008D2F02" w:rsidRDefault="00611E9F" w:rsidP="00113346">
            <w:pPr>
              <w:spacing w:before="60" w:after="60"/>
              <w:jc w:val="both"/>
              <w:rPr>
                <w:rFonts w:ascii="Open Sans" w:eastAsia="Calibri" w:hAnsi="Open Sans" w:cs="Open Sans"/>
                <w:sz w:val="20"/>
                <w:szCs w:val="20"/>
                <w:lang w:val="en-GB"/>
              </w:rPr>
            </w:pPr>
            <w:r w:rsidRPr="00611E9F">
              <w:rPr>
                <w:rFonts w:ascii="Open Sans" w:eastAsia="Calibri" w:hAnsi="Open Sans" w:cs="Open Sans"/>
                <w:sz w:val="20"/>
                <w:szCs w:val="20"/>
                <w:lang w:val="en-GB"/>
              </w:rPr>
              <w:t>Upon completion of output in supported project</w:t>
            </w:r>
          </w:p>
        </w:tc>
      </w:tr>
      <w:tr w:rsidR="000A7E66" w:rsidRPr="007A344F" w14:paraId="5ACEC970" w14:textId="77777777" w:rsidTr="00BE4EB0">
        <w:tc>
          <w:tcPr>
            <w:tcW w:w="2268" w:type="dxa"/>
            <w:tcBorders>
              <w:top w:val="nil"/>
              <w:left w:val="nil"/>
              <w:bottom w:val="nil"/>
              <w:right w:val="single" w:sz="4" w:space="0" w:color="auto"/>
            </w:tcBorders>
          </w:tcPr>
          <w:p w14:paraId="0C2BB8AF" w14:textId="77777777" w:rsidR="000A7E66" w:rsidRPr="008426FF" w:rsidRDefault="000A7E66"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0458B971" w14:textId="77777777" w:rsidR="000A7E66" w:rsidRPr="008D2F02" w:rsidRDefault="000A7E66" w:rsidP="00113346">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sidR="001632AD">
              <w:rPr>
                <w:rFonts w:ascii="Open Sans" w:eastAsia="Calibri" w:hAnsi="Open Sans" w:cs="Open Sans"/>
                <w:sz w:val="20"/>
                <w:szCs w:val="20"/>
                <w:lang w:val="en-GB"/>
              </w:rPr>
              <w:t>common result indicator</w:t>
            </w:r>
            <w:r>
              <w:rPr>
                <w:rFonts w:ascii="Open Sans" w:eastAsia="Calibri" w:hAnsi="Open Sans" w:cs="Open Sans"/>
                <w:sz w:val="20"/>
                <w:szCs w:val="20"/>
                <w:lang w:val="en-GB"/>
              </w:rPr>
              <w:t>, RCO</w:t>
            </w:r>
            <w:r w:rsidR="00611E9F">
              <w:rPr>
                <w:rFonts w:ascii="Open Sans" w:eastAsia="Calibri" w:hAnsi="Open Sans" w:cs="Open Sans"/>
                <w:sz w:val="20"/>
                <w:szCs w:val="20"/>
                <w:lang w:val="en-GB"/>
              </w:rPr>
              <w:t>7</w:t>
            </w:r>
            <w:r>
              <w:rPr>
                <w:rFonts w:ascii="Open Sans" w:eastAsia="Calibri" w:hAnsi="Open Sans" w:cs="Open Sans"/>
                <w:sz w:val="20"/>
                <w:szCs w:val="20"/>
                <w:lang w:val="en-GB"/>
              </w:rPr>
              <w:t>7</w:t>
            </w:r>
            <w:r w:rsidRPr="00A07432">
              <w:rPr>
                <w:rFonts w:ascii="Open Sans" w:eastAsia="Calibri" w:hAnsi="Open Sans" w:cs="Open Sans"/>
                <w:sz w:val="20"/>
                <w:szCs w:val="20"/>
                <w:lang w:val="en-GB"/>
              </w:rPr>
              <w:t xml:space="preserve"> will be used together with RCR</w:t>
            </w:r>
            <w:r w:rsidR="00611E9F">
              <w:rPr>
                <w:rFonts w:ascii="Open Sans" w:eastAsia="Calibri" w:hAnsi="Open Sans" w:cs="Open Sans"/>
                <w:sz w:val="20"/>
                <w:szCs w:val="20"/>
                <w:lang w:val="en-GB"/>
              </w:rPr>
              <w:t>77</w:t>
            </w:r>
            <w:r w:rsidRPr="008D2F02">
              <w:rPr>
                <w:rFonts w:ascii="Open Sans" w:eastAsia="Calibri" w:hAnsi="Open Sans" w:cs="Open Sans"/>
                <w:sz w:val="20"/>
                <w:szCs w:val="20"/>
                <w:lang w:val="en-GB"/>
              </w:rPr>
              <w:t xml:space="preserve"> </w:t>
            </w:r>
            <w:r w:rsidR="00611E9F">
              <w:rPr>
                <w:rFonts w:ascii="Open Sans" w:eastAsia="Calibri" w:hAnsi="Open Sans" w:cs="Open Sans"/>
                <w:sz w:val="20"/>
                <w:szCs w:val="20"/>
                <w:lang w:val="en-GB"/>
              </w:rPr>
              <w:t>–</w:t>
            </w:r>
            <w:r w:rsidRPr="00A07432">
              <w:rPr>
                <w:rFonts w:ascii="Open Sans" w:eastAsia="Calibri" w:hAnsi="Open Sans" w:cs="Open Sans"/>
                <w:sz w:val="20"/>
                <w:szCs w:val="20"/>
                <w:lang w:val="en-GB"/>
              </w:rPr>
              <w:t xml:space="preserve"> </w:t>
            </w:r>
            <w:r w:rsidR="00611E9F">
              <w:rPr>
                <w:rFonts w:ascii="Open Sans" w:eastAsia="Calibri" w:hAnsi="Open Sans" w:cs="Open Sans"/>
                <w:sz w:val="20"/>
                <w:szCs w:val="20"/>
                <w:lang w:val="en-GB"/>
              </w:rPr>
              <w:t>Visitors of cultural and tourism sites supported</w:t>
            </w:r>
          </w:p>
        </w:tc>
      </w:tr>
    </w:tbl>
    <w:p w14:paraId="4A12C007" w14:textId="77777777" w:rsidR="00923B4E" w:rsidRDefault="00923B4E" w:rsidP="007D16E1">
      <w:pPr>
        <w:spacing w:after="0"/>
        <w:jc w:val="both"/>
        <w:rPr>
          <w:rFonts w:ascii="Open Sans" w:eastAsia="Calibri" w:hAnsi="Open Sans" w:cs="Open Sans"/>
        </w:rPr>
      </w:pPr>
    </w:p>
    <w:p w14:paraId="4C5DAD6D" w14:textId="77777777" w:rsidR="00113346" w:rsidRPr="0076574E" w:rsidRDefault="00113346" w:rsidP="002B615F">
      <w:pPr>
        <w:pStyle w:val="ListParagraph"/>
        <w:numPr>
          <w:ilvl w:val="0"/>
          <w:numId w:val="15"/>
        </w:numPr>
        <w:jc w:val="both"/>
        <w:rPr>
          <w:rFonts w:ascii="Open Sans" w:hAnsi="Open Sans" w:cs="Open Sans"/>
          <w:b/>
        </w:rPr>
      </w:pPr>
      <w:r>
        <w:rPr>
          <w:rFonts w:ascii="Open Sans" w:hAnsi="Open Sans" w:cs="Open Sans"/>
          <w:b/>
        </w:rPr>
        <w:t xml:space="preserve">Programme Result </w:t>
      </w:r>
      <w:r w:rsidRPr="008F7E82">
        <w:rPr>
          <w:rFonts w:ascii="Open Sans" w:hAnsi="Open Sans" w:cs="Open Sans"/>
          <w:b/>
        </w:rPr>
        <w:t>indicators</w:t>
      </w:r>
    </w:p>
    <w:p w14:paraId="40D3031E" w14:textId="16D1D6E1" w:rsidR="00373E31" w:rsidRPr="008426FF" w:rsidRDefault="00373E31" w:rsidP="00373E31">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RCR79</w:t>
      </w:r>
      <w:r w:rsidRPr="008426FF">
        <w:rPr>
          <w:rFonts w:ascii="Open Sans" w:eastAsia="Calibri" w:hAnsi="Open Sans" w:cs="Open Sans"/>
          <w:color w:val="767171" w:themeColor="background2" w:themeShade="80"/>
        </w:rPr>
        <w:t xml:space="preserve"> - </w:t>
      </w:r>
      <w:r w:rsidRPr="00373E31">
        <w:rPr>
          <w:rFonts w:ascii="Open Sans" w:eastAsia="Calibri" w:hAnsi="Open Sans" w:cs="Open Sans"/>
          <w:color w:val="767171" w:themeColor="background2" w:themeShade="80"/>
        </w:rPr>
        <w:t xml:space="preserve">Joint strategies and action plans taken up by organisations </w:t>
      </w:r>
      <w:r>
        <w:rPr>
          <w:rFonts w:ascii="Open Sans" w:eastAsia="Calibri" w:hAnsi="Open Sans" w:cs="Open Sans"/>
          <w:color w:val="767171" w:themeColor="background2" w:themeShade="80"/>
        </w:rPr>
        <w:t>(Interreg)</w:t>
      </w:r>
    </w:p>
    <w:tbl>
      <w:tblPr>
        <w:tblStyle w:val="TableGrid"/>
        <w:tblW w:w="0" w:type="auto"/>
        <w:tblLook w:val="04A0" w:firstRow="1" w:lastRow="0" w:firstColumn="1" w:lastColumn="0" w:noHBand="0" w:noVBand="1"/>
      </w:tblPr>
      <w:tblGrid>
        <w:gridCol w:w="2268"/>
        <w:gridCol w:w="2412"/>
        <w:gridCol w:w="2430"/>
        <w:gridCol w:w="1890"/>
      </w:tblGrid>
      <w:tr w:rsidR="00373E31" w:rsidRPr="009951D6" w14:paraId="4309A78B" w14:textId="77777777" w:rsidTr="00BE4EB0">
        <w:tc>
          <w:tcPr>
            <w:tcW w:w="2268" w:type="dxa"/>
            <w:tcBorders>
              <w:top w:val="nil"/>
              <w:left w:val="nil"/>
              <w:bottom w:val="nil"/>
              <w:right w:val="nil"/>
            </w:tcBorders>
          </w:tcPr>
          <w:p w14:paraId="7A2B6B8A" w14:textId="77777777" w:rsidR="00373E31" w:rsidRPr="0002566A" w:rsidRDefault="00373E31" w:rsidP="00BE4EB0">
            <w:pPr>
              <w:rPr>
                <w:rFonts w:ascii="Open Sans" w:eastAsia="Calibri" w:hAnsi="Open Sans" w:cs="Open Sans"/>
                <w:i/>
                <w:sz w:val="20"/>
                <w:szCs w:val="20"/>
                <w:lang w:val="en-GB"/>
              </w:rPr>
            </w:pPr>
            <w:r w:rsidRPr="0002566A">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6EC97E92" w14:textId="77777777" w:rsidR="00373E31" w:rsidRPr="0002566A" w:rsidRDefault="001632AD" w:rsidP="00373E31">
            <w:pPr>
              <w:jc w:val="both"/>
              <w:rPr>
                <w:rFonts w:ascii="Open Sans" w:eastAsia="Calibri" w:hAnsi="Open Sans" w:cs="Open Sans"/>
                <w:i/>
                <w:sz w:val="20"/>
                <w:szCs w:val="20"/>
                <w:lang w:val="en-GB"/>
              </w:rPr>
            </w:pPr>
            <w:r>
              <w:rPr>
                <w:rFonts w:ascii="Open Sans" w:eastAsia="Calibri" w:hAnsi="Open Sans" w:cs="Open Sans"/>
                <w:i/>
                <w:sz w:val="20"/>
                <w:szCs w:val="20"/>
                <w:lang w:val="en-GB"/>
              </w:rPr>
              <w:t>RCR</w:t>
            </w:r>
            <w:r w:rsidR="00373E31">
              <w:rPr>
                <w:rFonts w:ascii="Open Sans" w:eastAsia="Calibri" w:hAnsi="Open Sans" w:cs="Open Sans"/>
                <w:i/>
                <w:sz w:val="20"/>
                <w:szCs w:val="20"/>
                <w:lang w:val="en-GB"/>
              </w:rPr>
              <w:t>79</w:t>
            </w:r>
          </w:p>
        </w:tc>
      </w:tr>
      <w:tr w:rsidR="00373E31" w:rsidRPr="00A704DD" w14:paraId="6B979A83" w14:textId="77777777" w:rsidTr="00BE4EB0">
        <w:tc>
          <w:tcPr>
            <w:tcW w:w="2268" w:type="dxa"/>
            <w:tcBorders>
              <w:top w:val="nil"/>
              <w:left w:val="nil"/>
              <w:bottom w:val="nil"/>
              <w:right w:val="single" w:sz="4" w:space="0" w:color="auto"/>
            </w:tcBorders>
          </w:tcPr>
          <w:p w14:paraId="646D46C0"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4F4029FC" w14:textId="77777777" w:rsidR="00373E31" w:rsidRPr="0002566A" w:rsidRDefault="00373E31" w:rsidP="003C62DA">
            <w:pPr>
              <w:jc w:val="both"/>
              <w:rPr>
                <w:rFonts w:ascii="Open Sans" w:eastAsia="Calibri" w:hAnsi="Open Sans" w:cs="Open Sans"/>
                <w:sz w:val="20"/>
                <w:szCs w:val="20"/>
                <w:lang w:val="en-GB"/>
              </w:rPr>
            </w:pPr>
            <w:r w:rsidRPr="00373E31">
              <w:rPr>
                <w:rFonts w:ascii="Open Sans" w:eastAsia="Calibri" w:hAnsi="Open Sans" w:cs="Open Sans"/>
                <w:sz w:val="20"/>
                <w:szCs w:val="20"/>
                <w:lang w:val="en-GB"/>
              </w:rPr>
              <w:t>Joint strategies and action plans taken up by organisations</w:t>
            </w:r>
          </w:p>
        </w:tc>
      </w:tr>
      <w:tr w:rsidR="00373E31" w:rsidRPr="00A704DD" w14:paraId="0F9600D4" w14:textId="77777777" w:rsidTr="00BE4EB0">
        <w:tc>
          <w:tcPr>
            <w:tcW w:w="2268" w:type="dxa"/>
            <w:tcBorders>
              <w:top w:val="nil"/>
              <w:left w:val="nil"/>
              <w:bottom w:val="nil"/>
              <w:right w:val="single" w:sz="4" w:space="0" w:color="auto"/>
            </w:tcBorders>
          </w:tcPr>
          <w:p w14:paraId="320F77FF"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167B3467" w14:textId="77777777" w:rsidR="00373E31" w:rsidRPr="0002566A" w:rsidRDefault="00373E31" w:rsidP="003C62DA">
            <w:pPr>
              <w:jc w:val="both"/>
              <w:rPr>
                <w:rFonts w:ascii="Open Sans" w:eastAsia="Calibri" w:hAnsi="Open Sans" w:cs="Open Sans"/>
                <w:sz w:val="20"/>
                <w:szCs w:val="20"/>
                <w:lang w:val="en-GB"/>
              </w:rPr>
            </w:pPr>
            <w:r>
              <w:rPr>
                <w:rFonts w:ascii="Open Sans" w:eastAsia="Calibri" w:hAnsi="Open Sans" w:cs="Open Sans"/>
                <w:sz w:val="20"/>
                <w:szCs w:val="20"/>
                <w:lang w:val="en-GB"/>
              </w:rPr>
              <w:t>strategy / action plan</w:t>
            </w:r>
            <w:r w:rsidRPr="0002566A">
              <w:rPr>
                <w:rFonts w:ascii="Open Sans" w:eastAsia="Calibri" w:hAnsi="Open Sans" w:cs="Open Sans"/>
                <w:sz w:val="20"/>
                <w:szCs w:val="20"/>
                <w:lang w:val="en-GB"/>
              </w:rPr>
              <w:t xml:space="preserve"> </w:t>
            </w:r>
          </w:p>
        </w:tc>
      </w:tr>
      <w:tr w:rsidR="00373E31" w:rsidRPr="009951D6" w14:paraId="3917E5A6" w14:textId="77777777" w:rsidTr="00BE4EB0">
        <w:tc>
          <w:tcPr>
            <w:tcW w:w="2268" w:type="dxa"/>
            <w:tcBorders>
              <w:top w:val="nil"/>
              <w:left w:val="nil"/>
              <w:bottom w:val="nil"/>
              <w:right w:val="single" w:sz="4" w:space="0" w:color="auto"/>
            </w:tcBorders>
          </w:tcPr>
          <w:p w14:paraId="08AA7B58"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 xml:space="preserve">Type of indicator </w:t>
            </w:r>
          </w:p>
        </w:tc>
        <w:tc>
          <w:tcPr>
            <w:tcW w:w="6732" w:type="dxa"/>
            <w:gridSpan w:val="3"/>
            <w:tcBorders>
              <w:left w:val="single" w:sz="4" w:space="0" w:color="auto"/>
            </w:tcBorders>
          </w:tcPr>
          <w:p w14:paraId="0F4A8689" w14:textId="77777777" w:rsidR="00373E31" w:rsidRPr="0002566A" w:rsidRDefault="00373E31" w:rsidP="003C62DA">
            <w:pPr>
              <w:jc w:val="both"/>
              <w:rPr>
                <w:rFonts w:ascii="Open Sans" w:eastAsia="Calibri" w:hAnsi="Open Sans" w:cs="Open Sans"/>
                <w:sz w:val="20"/>
                <w:szCs w:val="20"/>
                <w:lang w:val="en-GB"/>
              </w:rPr>
            </w:pPr>
            <w:r>
              <w:rPr>
                <w:rFonts w:ascii="Open Sans" w:eastAsia="Calibri" w:hAnsi="Open Sans" w:cs="Open Sans"/>
                <w:sz w:val="20"/>
                <w:szCs w:val="20"/>
                <w:lang w:val="en-GB"/>
              </w:rPr>
              <w:t>Result</w:t>
            </w:r>
          </w:p>
        </w:tc>
      </w:tr>
      <w:tr w:rsidR="00627E20" w:rsidRPr="009951D6" w14:paraId="367BF819" w14:textId="77777777" w:rsidTr="00BE4EB0">
        <w:tc>
          <w:tcPr>
            <w:tcW w:w="2268" w:type="dxa"/>
            <w:tcBorders>
              <w:top w:val="nil"/>
              <w:left w:val="nil"/>
              <w:bottom w:val="nil"/>
              <w:right w:val="single" w:sz="4" w:space="0" w:color="auto"/>
            </w:tcBorders>
          </w:tcPr>
          <w:p w14:paraId="64D1EDC4" w14:textId="77777777" w:rsidR="00627E20" w:rsidRPr="008426FF" w:rsidRDefault="00627E20"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tcBorders>
          </w:tcPr>
          <w:p w14:paraId="649B5796" w14:textId="77777777" w:rsidR="00627E20" w:rsidRDefault="00627E20" w:rsidP="003C62DA">
            <w:pPr>
              <w:jc w:val="both"/>
              <w:rPr>
                <w:rFonts w:ascii="Open Sans" w:eastAsia="Calibri" w:hAnsi="Open Sans" w:cs="Open Sans"/>
                <w:sz w:val="20"/>
                <w:szCs w:val="20"/>
              </w:rPr>
            </w:pPr>
            <w:r>
              <w:rPr>
                <w:rFonts w:ascii="Open Sans" w:eastAsia="Calibri" w:hAnsi="Open Sans" w:cs="Open Sans"/>
                <w:sz w:val="20"/>
                <w:szCs w:val="20"/>
              </w:rPr>
              <w:t>Should be set to 0</w:t>
            </w:r>
          </w:p>
        </w:tc>
      </w:tr>
      <w:tr w:rsidR="00D111FD" w:rsidRPr="009951D6" w14:paraId="02A1EA38" w14:textId="77777777" w:rsidTr="00BE4EB0">
        <w:tc>
          <w:tcPr>
            <w:tcW w:w="2268" w:type="dxa"/>
            <w:tcBorders>
              <w:top w:val="nil"/>
              <w:left w:val="nil"/>
              <w:bottom w:val="nil"/>
              <w:right w:val="single" w:sz="4" w:space="0" w:color="auto"/>
            </w:tcBorders>
          </w:tcPr>
          <w:p w14:paraId="14E5156F" w14:textId="25732A37" w:rsidR="00D111FD" w:rsidRDefault="00D111FD"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412" w:type="dxa"/>
            <w:tcBorders>
              <w:left w:val="single" w:sz="4" w:space="0" w:color="auto"/>
            </w:tcBorders>
          </w:tcPr>
          <w:p w14:paraId="3DC2863D" w14:textId="66DE7731" w:rsidR="00D111FD" w:rsidRDefault="00D111FD" w:rsidP="003C62DA">
            <w:pPr>
              <w:jc w:val="both"/>
              <w:rPr>
                <w:rFonts w:ascii="Open Sans" w:eastAsia="Calibri" w:hAnsi="Open Sans" w:cs="Open Sans"/>
                <w:sz w:val="20"/>
                <w:szCs w:val="20"/>
              </w:rPr>
            </w:pPr>
            <w:r>
              <w:rPr>
                <w:rFonts w:ascii="Open Sans" w:eastAsia="Calibri" w:hAnsi="Open Sans" w:cs="Open Sans"/>
                <w:sz w:val="20"/>
                <w:szCs w:val="20"/>
              </w:rPr>
              <w:t>at Programme level</w:t>
            </w:r>
          </w:p>
        </w:tc>
        <w:tc>
          <w:tcPr>
            <w:tcW w:w="4320" w:type="dxa"/>
            <w:gridSpan w:val="2"/>
            <w:tcBorders>
              <w:left w:val="single" w:sz="4" w:space="0" w:color="auto"/>
            </w:tcBorders>
          </w:tcPr>
          <w:p w14:paraId="3373F59A" w14:textId="3D3ED621" w:rsidR="00D111FD" w:rsidRDefault="00D111FD" w:rsidP="003C62DA">
            <w:pPr>
              <w:jc w:val="both"/>
              <w:rPr>
                <w:rFonts w:ascii="Open Sans" w:eastAsia="Calibri" w:hAnsi="Open Sans" w:cs="Open Sans"/>
                <w:sz w:val="20"/>
                <w:szCs w:val="20"/>
              </w:rPr>
            </w:pPr>
            <w:r>
              <w:rPr>
                <w:rFonts w:ascii="Open Sans" w:eastAsia="Calibri" w:hAnsi="Open Sans" w:cs="Open Sans"/>
                <w:sz w:val="20"/>
                <w:szCs w:val="20"/>
              </w:rPr>
              <w:t>20</w:t>
            </w:r>
          </w:p>
        </w:tc>
      </w:tr>
      <w:tr w:rsidR="00BE4EB0" w:rsidRPr="009951D6" w14:paraId="295D86C0" w14:textId="77777777" w:rsidTr="00BE4EB0">
        <w:trPr>
          <w:trHeight w:val="312"/>
        </w:trPr>
        <w:tc>
          <w:tcPr>
            <w:tcW w:w="2268" w:type="dxa"/>
            <w:vMerge w:val="restart"/>
            <w:tcBorders>
              <w:top w:val="nil"/>
              <w:left w:val="nil"/>
              <w:right w:val="single" w:sz="4" w:space="0" w:color="auto"/>
            </w:tcBorders>
          </w:tcPr>
          <w:p w14:paraId="4CE9B26B" w14:textId="46FA6F67" w:rsidR="00BE4EB0" w:rsidRPr="008426FF" w:rsidRDefault="00BE4EB0" w:rsidP="00BE4EB0">
            <w:pPr>
              <w:spacing w:before="60" w:after="60"/>
              <w:rPr>
                <w:rFonts w:ascii="Open Sans" w:eastAsia="Calibri" w:hAnsi="Open Sans" w:cs="Open Sans"/>
                <w:i/>
                <w:sz w:val="20"/>
                <w:szCs w:val="20"/>
              </w:rPr>
            </w:pPr>
          </w:p>
        </w:tc>
        <w:tc>
          <w:tcPr>
            <w:tcW w:w="2412" w:type="dxa"/>
            <w:vMerge w:val="restart"/>
            <w:tcBorders>
              <w:left w:val="single" w:sz="4" w:space="0" w:color="auto"/>
            </w:tcBorders>
            <w:vAlign w:val="center"/>
          </w:tcPr>
          <w:p w14:paraId="06A05CAC" w14:textId="510FE7FC" w:rsidR="00BE4EB0" w:rsidRDefault="00BE4EB0" w:rsidP="00BE4EB0">
            <w:pPr>
              <w:spacing w:before="60" w:after="60"/>
              <w:rPr>
                <w:rFonts w:ascii="Open Sans" w:eastAsia="Calibri" w:hAnsi="Open Sans" w:cs="Open Sans"/>
                <w:sz w:val="20"/>
                <w:szCs w:val="20"/>
              </w:rPr>
            </w:pPr>
            <w:r w:rsidRPr="00D111FD">
              <w:rPr>
                <w:rFonts w:ascii="Open Sans" w:eastAsia="Calibri" w:hAnsi="Open Sans" w:cs="Open Sans"/>
                <w:sz w:val="20"/>
                <w:szCs w:val="20"/>
              </w:rPr>
              <w:t>at Priority - Policy Objective (PO) /</w:t>
            </w:r>
          </w:p>
          <w:p w14:paraId="607ECA3F" w14:textId="32B937D9" w:rsidR="00BE4EB0" w:rsidRDefault="00BE4EB0" w:rsidP="00BE4EB0">
            <w:pPr>
              <w:spacing w:before="60" w:after="60"/>
              <w:rPr>
                <w:rFonts w:ascii="Open Sans" w:eastAsia="Calibri" w:hAnsi="Open Sans" w:cs="Open Sans"/>
                <w:sz w:val="20"/>
                <w:szCs w:val="20"/>
              </w:rPr>
            </w:pPr>
            <w:r w:rsidRPr="00D111FD">
              <w:rPr>
                <w:rFonts w:ascii="Open Sans" w:eastAsia="Calibri" w:hAnsi="Open Sans" w:cs="Open Sans"/>
                <w:sz w:val="20"/>
                <w:szCs w:val="20"/>
              </w:rPr>
              <w:t>Specific Objective (SO) level</w:t>
            </w:r>
          </w:p>
        </w:tc>
        <w:tc>
          <w:tcPr>
            <w:tcW w:w="2430" w:type="dxa"/>
            <w:vMerge w:val="restart"/>
            <w:tcBorders>
              <w:left w:val="single" w:sz="4" w:space="0" w:color="auto"/>
            </w:tcBorders>
            <w:vAlign w:val="center"/>
          </w:tcPr>
          <w:p w14:paraId="600916DC" w14:textId="179A1421" w:rsidR="00BE4EB0" w:rsidRDefault="00BE4EB0" w:rsidP="00BE4EB0">
            <w:pPr>
              <w:spacing w:before="60" w:after="60"/>
              <w:rPr>
                <w:rFonts w:ascii="Open Sans" w:eastAsia="Calibri" w:hAnsi="Open Sans" w:cs="Open Sans"/>
                <w:sz w:val="20"/>
                <w:szCs w:val="20"/>
              </w:rPr>
            </w:pPr>
            <w:r>
              <w:rPr>
                <w:rFonts w:ascii="Open Sans" w:eastAsia="Calibri" w:hAnsi="Open Sans" w:cs="Open Sans"/>
                <w:sz w:val="20"/>
                <w:szCs w:val="20"/>
              </w:rPr>
              <w:t>Priority 1 - PO2: 8</w:t>
            </w:r>
          </w:p>
        </w:tc>
        <w:tc>
          <w:tcPr>
            <w:tcW w:w="1890" w:type="dxa"/>
            <w:tcBorders>
              <w:left w:val="single" w:sz="4" w:space="0" w:color="auto"/>
            </w:tcBorders>
          </w:tcPr>
          <w:p w14:paraId="0D705445" w14:textId="6DB5DE4D" w:rsidR="00BE4EB0" w:rsidRPr="0002566A" w:rsidRDefault="00BE4EB0" w:rsidP="00D111FD">
            <w:pPr>
              <w:jc w:val="both"/>
              <w:rPr>
                <w:rFonts w:ascii="Open Sans" w:eastAsia="Calibri" w:hAnsi="Open Sans" w:cs="Open Sans"/>
                <w:sz w:val="20"/>
                <w:szCs w:val="20"/>
              </w:rPr>
            </w:pPr>
            <w:r>
              <w:rPr>
                <w:rFonts w:ascii="Open Sans" w:eastAsia="Calibri" w:hAnsi="Open Sans" w:cs="Open Sans"/>
                <w:sz w:val="20"/>
                <w:szCs w:val="20"/>
              </w:rPr>
              <w:t>SO2.2: 3</w:t>
            </w:r>
          </w:p>
        </w:tc>
      </w:tr>
      <w:tr w:rsidR="00BE4EB0" w:rsidRPr="009951D6" w14:paraId="4A994E3C" w14:textId="77777777" w:rsidTr="00BE4EB0">
        <w:trPr>
          <w:trHeight w:val="312"/>
        </w:trPr>
        <w:tc>
          <w:tcPr>
            <w:tcW w:w="2268" w:type="dxa"/>
            <w:vMerge/>
            <w:tcBorders>
              <w:left w:val="nil"/>
              <w:right w:val="single" w:sz="4" w:space="0" w:color="auto"/>
            </w:tcBorders>
          </w:tcPr>
          <w:p w14:paraId="355572D2"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vAlign w:val="center"/>
          </w:tcPr>
          <w:p w14:paraId="2A22C14D" w14:textId="77777777" w:rsidR="00BE4EB0" w:rsidRPr="00D111FD" w:rsidRDefault="00BE4EB0" w:rsidP="00BE4EB0">
            <w:pPr>
              <w:spacing w:before="60" w:after="60"/>
              <w:rPr>
                <w:rFonts w:ascii="Open Sans" w:eastAsia="Calibri" w:hAnsi="Open Sans" w:cs="Open Sans"/>
                <w:sz w:val="20"/>
                <w:szCs w:val="20"/>
              </w:rPr>
            </w:pPr>
          </w:p>
        </w:tc>
        <w:tc>
          <w:tcPr>
            <w:tcW w:w="2430" w:type="dxa"/>
            <w:vMerge/>
            <w:tcBorders>
              <w:left w:val="single" w:sz="4" w:space="0" w:color="auto"/>
            </w:tcBorders>
            <w:vAlign w:val="center"/>
          </w:tcPr>
          <w:p w14:paraId="125E66BD" w14:textId="77777777" w:rsidR="00BE4EB0" w:rsidRDefault="00BE4EB0" w:rsidP="00BE4EB0">
            <w:pPr>
              <w:spacing w:before="60" w:after="60"/>
              <w:rPr>
                <w:rFonts w:ascii="Open Sans" w:eastAsia="Calibri" w:hAnsi="Open Sans" w:cs="Open Sans"/>
                <w:sz w:val="20"/>
                <w:szCs w:val="20"/>
              </w:rPr>
            </w:pPr>
          </w:p>
        </w:tc>
        <w:tc>
          <w:tcPr>
            <w:tcW w:w="1890" w:type="dxa"/>
            <w:tcBorders>
              <w:left w:val="single" w:sz="4" w:space="0" w:color="auto"/>
            </w:tcBorders>
          </w:tcPr>
          <w:p w14:paraId="4A982A3D" w14:textId="02FF5AAD" w:rsidR="00BE4EB0" w:rsidRPr="0002566A" w:rsidRDefault="00BE4EB0" w:rsidP="00D111FD">
            <w:pPr>
              <w:jc w:val="both"/>
              <w:rPr>
                <w:rFonts w:ascii="Open Sans" w:eastAsia="Calibri" w:hAnsi="Open Sans" w:cs="Open Sans"/>
                <w:sz w:val="20"/>
                <w:szCs w:val="20"/>
              </w:rPr>
            </w:pPr>
            <w:r>
              <w:rPr>
                <w:rFonts w:ascii="Open Sans" w:eastAsia="Calibri" w:hAnsi="Open Sans" w:cs="Open Sans"/>
                <w:sz w:val="20"/>
                <w:szCs w:val="20"/>
              </w:rPr>
              <w:t>SO2.4: 2</w:t>
            </w:r>
          </w:p>
        </w:tc>
      </w:tr>
      <w:tr w:rsidR="00BE4EB0" w:rsidRPr="009951D6" w14:paraId="2268471F" w14:textId="77777777" w:rsidTr="00BE4EB0">
        <w:trPr>
          <w:trHeight w:val="312"/>
        </w:trPr>
        <w:tc>
          <w:tcPr>
            <w:tcW w:w="2268" w:type="dxa"/>
            <w:vMerge/>
            <w:tcBorders>
              <w:left w:val="nil"/>
              <w:right w:val="single" w:sz="4" w:space="0" w:color="auto"/>
            </w:tcBorders>
          </w:tcPr>
          <w:p w14:paraId="765B3919"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vAlign w:val="center"/>
          </w:tcPr>
          <w:p w14:paraId="24AA641A" w14:textId="77777777" w:rsidR="00BE4EB0" w:rsidRPr="00D111FD" w:rsidRDefault="00BE4EB0" w:rsidP="00BE4EB0">
            <w:pPr>
              <w:spacing w:before="60" w:after="60"/>
              <w:rPr>
                <w:rFonts w:ascii="Open Sans" w:eastAsia="Calibri" w:hAnsi="Open Sans" w:cs="Open Sans"/>
                <w:sz w:val="20"/>
                <w:szCs w:val="20"/>
              </w:rPr>
            </w:pPr>
          </w:p>
        </w:tc>
        <w:tc>
          <w:tcPr>
            <w:tcW w:w="2430" w:type="dxa"/>
            <w:vMerge/>
            <w:tcBorders>
              <w:left w:val="single" w:sz="4" w:space="0" w:color="auto"/>
            </w:tcBorders>
            <w:vAlign w:val="center"/>
          </w:tcPr>
          <w:p w14:paraId="37CF0234" w14:textId="77777777" w:rsidR="00BE4EB0" w:rsidRDefault="00BE4EB0" w:rsidP="00BE4EB0">
            <w:pPr>
              <w:spacing w:before="60" w:after="60"/>
              <w:rPr>
                <w:rFonts w:ascii="Open Sans" w:eastAsia="Calibri" w:hAnsi="Open Sans" w:cs="Open Sans"/>
                <w:sz w:val="20"/>
                <w:szCs w:val="20"/>
              </w:rPr>
            </w:pPr>
          </w:p>
        </w:tc>
        <w:tc>
          <w:tcPr>
            <w:tcW w:w="1890" w:type="dxa"/>
            <w:tcBorders>
              <w:left w:val="single" w:sz="4" w:space="0" w:color="auto"/>
            </w:tcBorders>
          </w:tcPr>
          <w:p w14:paraId="1B9446AE" w14:textId="1393FAFE" w:rsidR="00BE4EB0" w:rsidRPr="0002566A" w:rsidRDefault="00BE4EB0" w:rsidP="00D111FD">
            <w:pPr>
              <w:jc w:val="both"/>
              <w:rPr>
                <w:rFonts w:ascii="Open Sans" w:eastAsia="Calibri" w:hAnsi="Open Sans" w:cs="Open Sans"/>
                <w:sz w:val="20"/>
                <w:szCs w:val="20"/>
              </w:rPr>
            </w:pPr>
            <w:r>
              <w:rPr>
                <w:rFonts w:ascii="Open Sans" w:eastAsia="Calibri" w:hAnsi="Open Sans" w:cs="Open Sans"/>
                <w:sz w:val="20"/>
                <w:szCs w:val="20"/>
              </w:rPr>
              <w:t>SO2.7: 3</w:t>
            </w:r>
          </w:p>
        </w:tc>
      </w:tr>
      <w:tr w:rsidR="00BE4EB0" w:rsidRPr="009951D6" w14:paraId="53AFFE97" w14:textId="77777777" w:rsidTr="00BE4EB0">
        <w:trPr>
          <w:trHeight w:val="270"/>
        </w:trPr>
        <w:tc>
          <w:tcPr>
            <w:tcW w:w="2268" w:type="dxa"/>
            <w:vMerge/>
            <w:tcBorders>
              <w:left w:val="nil"/>
              <w:right w:val="single" w:sz="4" w:space="0" w:color="auto"/>
            </w:tcBorders>
          </w:tcPr>
          <w:p w14:paraId="46892D7F"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vAlign w:val="center"/>
          </w:tcPr>
          <w:p w14:paraId="17A34398" w14:textId="77777777" w:rsidR="00BE4EB0" w:rsidRDefault="00BE4EB0" w:rsidP="00BE4EB0">
            <w:pPr>
              <w:spacing w:before="60" w:after="60"/>
              <w:rPr>
                <w:rFonts w:ascii="Open Sans" w:eastAsia="Calibri" w:hAnsi="Open Sans" w:cs="Open Sans"/>
                <w:sz w:val="20"/>
                <w:szCs w:val="20"/>
              </w:rPr>
            </w:pPr>
          </w:p>
        </w:tc>
        <w:tc>
          <w:tcPr>
            <w:tcW w:w="2430" w:type="dxa"/>
            <w:vMerge w:val="restart"/>
            <w:tcBorders>
              <w:left w:val="single" w:sz="4" w:space="0" w:color="auto"/>
            </w:tcBorders>
            <w:vAlign w:val="center"/>
          </w:tcPr>
          <w:p w14:paraId="6D329DF5" w14:textId="0920103B" w:rsidR="00BE4EB0" w:rsidRDefault="00BE4EB0" w:rsidP="00BE4EB0">
            <w:pPr>
              <w:rPr>
                <w:rFonts w:ascii="Open Sans" w:eastAsia="Calibri" w:hAnsi="Open Sans" w:cs="Open Sans"/>
                <w:sz w:val="20"/>
                <w:szCs w:val="20"/>
              </w:rPr>
            </w:pPr>
            <w:r>
              <w:rPr>
                <w:rFonts w:ascii="Open Sans" w:eastAsia="Calibri" w:hAnsi="Open Sans" w:cs="Open Sans"/>
                <w:sz w:val="20"/>
                <w:szCs w:val="20"/>
              </w:rPr>
              <w:t>Priority 2 - PO4: 7</w:t>
            </w:r>
          </w:p>
        </w:tc>
        <w:tc>
          <w:tcPr>
            <w:tcW w:w="1890" w:type="dxa"/>
            <w:tcBorders>
              <w:left w:val="single" w:sz="4" w:space="0" w:color="auto"/>
            </w:tcBorders>
          </w:tcPr>
          <w:p w14:paraId="6D64EB9E" w14:textId="3F762075" w:rsidR="00BE4EB0" w:rsidRDefault="00BE4EB0" w:rsidP="00D111FD">
            <w:pPr>
              <w:spacing w:before="60" w:after="60"/>
              <w:jc w:val="both"/>
              <w:rPr>
                <w:rFonts w:ascii="Open Sans" w:eastAsia="Calibri" w:hAnsi="Open Sans" w:cs="Open Sans"/>
                <w:sz w:val="20"/>
                <w:szCs w:val="20"/>
              </w:rPr>
            </w:pPr>
            <w:r>
              <w:rPr>
                <w:rFonts w:ascii="Open Sans" w:eastAsia="Calibri" w:hAnsi="Open Sans" w:cs="Open Sans"/>
                <w:sz w:val="20"/>
                <w:szCs w:val="20"/>
              </w:rPr>
              <w:t>SO4.5: 3</w:t>
            </w:r>
          </w:p>
        </w:tc>
      </w:tr>
      <w:tr w:rsidR="00BE4EB0" w:rsidRPr="009951D6" w14:paraId="3CED761F" w14:textId="77777777" w:rsidTr="00BE4EB0">
        <w:trPr>
          <w:trHeight w:val="270"/>
        </w:trPr>
        <w:tc>
          <w:tcPr>
            <w:tcW w:w="2268" w:type="dxa"/>
            <w:vMerge/>
            <w:tcBorders>
              <w:left w:val="nil"/>
              <w:right w:val="single" w:sz="4" w:space="0" w:color="auto"/>
            </w:tcBorders>
          </w:tcPr>
          <w:p w14:paraId="77563D93"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vAlign w:val="center"/>
          </w:tcPr>
          <w:p w14:paraId="42851B07" w14:textId="77777777" w:rsidR="00BE4EB0" w:rsidRDefault="00BE4EB0" w:rsidP="00BE4EB0">
            <w:pPr>
              <w:spacing w:before="60" w:after="60"/>
              <w:rPr>
                <w:rFonts w:ascii="Open Sans" w:eastAsia="Calibri" w:hAnsi="Open Sans" w:cs="Open Sans"/>
                <w:sz w:val="20"/>
                <w:szCs w:val="20"/>
              </w:rPr>
            </w:pPr>
          </w:p>
        </w:tc>
        <w:tc>
          <w:tcPr>
            <w:tcW w:w="2430" w:type="dxa"/>
            <w:vMerge/>
            <w:tcBorders>
              <w:left w:val="single" w:sz="4" w:space="0" w:color="auto"/>
            </w:tcBorders>
            <w:vAlign w:val="center"/>
          </w:tcPr>
          <w:p w14:paraId="076AA14E" w14:textId="77777777" w:rsidR="00BE4EB0" w:rsidRDefault="00BE4EB0" w:rsidP="00BE4EB0">
            <w:pPr>
              <w:rPr>
                <w:rFonts w:ascii="Open Sans" w:eastAsia="Calibri" w:hAnsi="Open Sans" w:cs="Open Sans"/>
                <w:sz w:val="20"/>
                <w:szCs w:val="20"/>
              </w:rPr>
            </w:pPr>
          </w:p>
        </w:tc>
        <w:tc>
          <w:tcPr>
            <w:tcW w:w="1890" w:type="dxa"/>
            <w:tcBorders>
              <w:left w:val="single" w:sz="4" w:space="0" w:color="auto"/>
            </w:tcBorders>
          </w:tcPr>
          <w:p w14:paraId="20BAE4EF" w14:textId="0E230A24" w:rsidR="00BE4EB0" w:rsidRDefault="00BE4EB0" w:rsidP="00D111FD">
            <w:pPr>
              <w:spacing w:before="60" w:after="60"/>
              <w:jc w:val="both"/>
              <w:rPr>
                <w:rFonts w:ascii="Open Sans" w:eastAsia="Calibri" w:hAnsi="Open Sans" w:cs="Open Sans"/>
                <w:sz w:val="20"/>
                <w:szCs w:val="20"/>
              </w:rPr>
            </w:pPr>
            <w:r>
              <w:rPr>
                <w:rFonts w:ascii="Open Sans" w:eastAsia="Calibri" w:hAnsi="Open Sans" w:cs="Open Sans"/>
                <w:sz w:val="20"/>
                <w:szCs w:val="20"/>
              </w:rPr>
              <w:t>SO4.6: 4</w:t>
            </w:r>
          </w:p>
        </w:tc>
      </w:tr>
      <w:tr w:rsidR="00BE4EB0" w:rsidRPr="009951D6" w14:paraId="40E33C6C" w14:textId="77777777" w:rsidTr="00BE4EB0">
        <w:trPr>
          <w:trHeight w:val="312"/>
        </w:trPr>
        <w:tc>
          <w:tcPr>
            <w:tcW w:w="2268" w:type="dxa"/>
            <w:vMerge/>
            <w:tcBorders>
              <w:left w:val="nil"/>
              <w:right w:val="single" w:sz="4" w:space="0" w:color="auto"/>
            </w:tcBorders>
          </w:tcPr>
          <w:p w14:paraId="21C6B9CE"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vAlign w:val="center"/>
          </w:tcPr>
          <w:p w14:paraId="5FD2CA3B" w14:textId="77777777" w:rsidR="00BE4EB0" w:rsidRDefault="00BE4EB0" w:rsidP="00BE4EB0">
            <w:pPr>
              <w:spacing w:before="60" w:after="60"/>
              <w:rPr>
                <w:rFonts w:ascii="Open Sans" w:eastAsia="Calibri" w:hAnsi="Open Sans" w:cs="Open Sans"/>
                <w:sz w:val="20"/>
                <w:szCs w:val="20"/>
              </w:rPr>
            </w:pPr>
          </w:p>
        </w:tc>
        <w:tc>
          <w:tcPr>
            <w:tcW w:w="2430" w:type="dxa"/>
            <w:vMerge w:val="restart"/>
            <w:tcBorders>
              <w:left w:val="single" w:sz="4" w:space="0" w:color="auto"/>
            </w:tcBorders>
            <w:vAlign w:val="center"/>
          </w:tcPr>
          <w:p w14:paraId="20BC3C20" w14:textId="47B0069C" w:rsidR="00BE4EB0" w:rsidRDefault="00BE4EB0" w:rsidP="00BE4EB0">
            <w:pPr>
              <w:spacing w:before="60" w:after="60"/>
              <w:rPr>
                <w:rFonts w:ascii="Open Sans" w:eastAsia="Calibri" w:hAnsi="Open Sans" w:cs="Open Sans"/>
                <w:sz w:val="20"/>
                <w:szCs w:val="20"/>
              </w:rPr>
            </w:pPr>
            <w:r>
              <w:rPr>
                <w:rFonts w:ascii="Open Sans" w:eastAsia="Calibri" w:hAnsi="Open Sans" w:cs="Open Sans"/>
                <w:sz w:val="20"/>
                <w:szCs w:val="20"/>
              </w:rPr>
              <w:t>Priority 3 - ISO1: 5</w:t>
            </w:r>
          </w:p>
        </w:tc>
        <w:tc>
          <w:tcPr>
            <w:tcW w:w="1890" w:type="dxa"/>
            <w:tcBorders>
              <w:left w:val="single" w:sz="4" w:space="0" w:color="auto"/>
            </w:tcBorders>
          </w:tcPr>
          <w:p w14:paraId="34A534B1" w14:textId="4C8D7DCE" w:rsidR="00BE4EB0" w:rsidRDefault="00BE4EB0" w:rsidP="00D111FD">
            <w:pPr>
              <w:spacing w:before="60" w:after="60"/>
              <w:jc w:val="both"/>
              <w:rPr>
                <w:rFonts w:ascii="Open Sans" w:eastAsia="Calibri" w:hAnsi="Open Sans" w:cs="Open Sans"/>
                <w:sz w:val="20"/>
                <w:szCs w:val="20"/>
              </w:rPr>
            </w:pPr>
            <w:r>
              <w:rPr>
                <w:rFonts w:ascii="Open Sans" w:eastAsia="Calibri" w:hAnsi="Open Sans" w:cs="Open Sans"/>
                <w:sz w:val="20"/>
                <w:szCs w:val="20"/>
              </w:rPr>
              <w:t>ISO 6.1: 1</w:t>
            </w:r>
          </w:p>
        </w:tc>
      </w:tr>
      <w:tr w:rsidR="00BE4EB0" w:rsidRPr="009951D6" w14:paraId="6A657243" w14:textId="77777777" w:rsidTr="00BE4EB0">
        <w:trPr>
          <w:trHeight w:val="312"/>
        </w:trPr>
        <w:tc>
          <w:tcPr>
            <w:tcW w:w="2268" w:type="dxa"/>
            <w:vMerge/>
            <w:tcBorders>
              <w:left w:val="nil"/>
              <w:right w:val="single" w:sz="4" w:space="0" w:color="auto"/>
            </w:tcBorders>
          </w:tcPr>
          <w:p w14:paraId="520D3AC8"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tcPr>
          <w:p w14:paraId="6094FF2B" w14:textId="77777777" w:rsidR="00BE4EB0" w:rsidRDefault="00BE4EB0" w:rsidP="003C62DA">
            <w:pPr>
              <w:spacing w:before="60" w:after="60"/>
              <w:jc w:val="both"/>
              <w:rPr>
                <w:rFonts w:ascii="Open Sans" w:eastAsia="Calibri" w:hAnsi="Open Sans" w:cs="Open Sans"/>
                <w:sz w:val="20"/>
                <w:szCs w:val="20"/>
              </w:rPr>
            </w:pPr>
          </w:p>
        </w:tc>
        <w:tc>
          <w:tcPr>
            <w:tcW w:w="2430" w:type="dxa"/>
            <w:vMerge/>
            <w:tcBorders>
              <w:left w:val="single" w:sz="4" w:space="0" w:color="auto"/>
            </w:tcBorders>
          </w:tcPr>
          <w:p w14:paraId="4F0DFFC5" w14:textId="77777777" w:rsidR="00BE4EB0" w:rsidRDefault="00BE4EB0" w:rsidP="00D111FD">
            <w:pPr>
              <w:spacing w:before="60" w:after="60"/>
              <w:jc w:val="both"/>
              <w:rPr>
                <w:rFonts w:ascii="Open Sans" w:eastAsia="Calibri" w:hAnsi="Open Sans" w:cs="Open Sans"/>
                <w:sz w:val="20"/>
                <w:szCs w:val="20"/>
              </w:rPr>
            </w:pPr>
          </w:p>
        </w:tc>
        <w:tc>
          <w:tcPr>
            <w:tcW w:w="1890" w:type="dxa"/>
            <w:tcBorders>
              <w:left w:val="single" w:sz="4" w:space="0" w:color="auto"/>
            </w:tcBorders>
          </w:tcPr>
          <w:p w14:paraId="6719F8AA" w14:textId="16527CB4" w:rsidR="00BE4EB0" w:rsidRDefault="00BE4EB0" w:rsidP="00D111FD">
            <w:pPr>
              <w:spacing w:before="60" w:after="60"/>
              <w:jc w:val="both"/>
              <w:rPr>
                <w:rFonts w:ascii="Open Sans" w:eastAsia="Calibri" w:hAnsi="Open Sans" w:cs="Open Sans"/>
                <w:sz w:val="20"/>
                <w:szCs w:val="20"/>
              </w:rPr>
            </w:pPr>
            <w:r>
              <w:rPr>
                <w:rFonts w:ascii="Open Sans" w:eastAsia="Calibri" w:hAnsi="Open Sans" w:cs="Open Sans"/>
                <w:sz w:val="20"/>
                <w:szCs w:val="20"/>
              </w:rPr>
              <w:t>ISO 6.2: 1</w:t>
            </w:r>
          </w:p>
        </w:tc>
      </w:tr>
      <w:tr w:rsidR="00BE4EB0" w:rsidRPr="009951D6" w14:paraId="7ED03052" w14:textId="77777777" w:rsidTr="00BE4EB0">
        <w:trPr>
          <w:trHeight w:val="312"/>
        </w:trPr>
        <w:tc>
          <w:tcPr>
            <w:tcW w:w="2268" w:type="dxa"/>
            <w:vMerge/>
            <w:tcBorders>
              <w:left w:val="nil"/>
              <w:bottom w:val="nil"/>
              <w:right w:val="single" w:sz="4" w:space="0" w:color="auto"/>
            </w:tcBorders>
          </w:tcPr>
          <w:p w14:paraId="50DD72BE"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tcPr>
          <w:p w14:paraId="5A87CD45" w14:textId="77777777" w:rsidR="00BE4EB0" w:rsidRDefault="00BE4EB0" w:rsidP="003C62DA">
            <w:pPr>
              <w:spacing w:before="60" w:after="60"/>
              <w:jc w:val="both"/>
              <w:rPr>
                <w:rFonts w:ascii="Open Sans" w:eastAsia="Calibri" w:hAnsi="Open Sans" w:cs="Open Sans"/>
                <w:sz w:val="20"/>
                <w:szCs w:val="20"/>
              </w:rPr>
            </w:pPr>
          </w:p>
        </w:tc>
        <w:tc>
          <w:tcPr>
            <w:tcW w:w="2430" w:type="dxa"/>
            <w:vMerge/>
            <w:tcBorders>
              <w:left w:val="single" w:sz="4" w:space="0" w:color="auto"/>
            </w:tcBorders>
          </w:tcPr>
          <w:p w14:paraId="26DABFA3" w14:textId="77777777" w:rsidR="00BE4EB0" w:rsidRDefault="00BE4EB0" w:rsidP="00D111FD">
            <w:pPr>
              <w:spacing w:before="60" w:after="60"/>
              <w:jc w:val="both"/>
              <w:rPr>
                <w:rFonts w:ascii="Open Sans" w:eastAsia="Calibri" w:hAnsi="Open Sans" w:cs="Open Sans"/>
                <w:sz w:val="20"/>
                <w:szCs w:val="20"/>
              </w:rPr>
            </w:pPr>
          </w:p>
        </w:tc>
        <w:tc>
          <w:tcPr>
            <w:tcW w:w="1890" w:type="dxa"/>
            <w:tcBorders>
              <w:left w:val="single" w:sz="4" w:space="0" w:color="auto"/>
            </w:tcBorders>
          </w:tcPr>
          <w:p w14:paraId="30F69573" w14:textId="5A37875D" w:rsidR="00BE4EB0" w:rsidRDefault="00BE4EB0" w:rsidP="00D111FD">
            <w:pPr>
              <w:spacing w:before="60" w:after="60"/>
              <w:jc w:val="both"/>
              <w:rPr>
                <w:rFonts w:ascii="Open Sans" w:eastAsia="Calibri" w:hAnsi="Open Sans" w:cs="Open Sans"/>
                <w:sz w:val="20"/>
                <w:szCs w:val="20"/>
              </w:rPr>
            </w:pPr>
            <w:r>
              <w:rPr>
                <w:rFonts w:ascii="Open Sans" w:eastAsia="Calibri" w:hAnsi="Open Sans" w:cs="Open Sans"/>
                <w:sz w:val="20"/>
                <w:szCs w:val="20"/>
              </w:rPr>
              <w:t>ISO6.3: 3</w:t>
            </w:r>
          </w:p>
        </w:tc>
      </w:tr>
      <w:tr w:rsidR="00373E31" w:rsidRPr="00A704DD" w14:paraId="2195D16C" w14:textId="77777777" w:rsidTr="00BE4EB0">
        <w:tc>
          <w:tcPr>
            <w:tcW w:w="2268" w:type="dxa"/>
            <w:tcBorders>
              <w:top w:val="nil"/>
              <w:left w:val="nil"/>
              <w:bottom w:val="nil"/>
              <w:right w:val="single" w:sz="4" w:space="0" w:color="auto"/>
            </w:tcBorders>
          </w:tcPr>
          <w:p w14:paraId="0407499F"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Definition</w:t>
            </w:r>
            <w:r w:rsidR="008D7C73">
              <w:rPr>
                <w:rFonts w:ascii="Open Sans" w:eastAsia="Calibri" w:hAnsi="Open Sans" w:cs="Open Sans"/>
                <w:i/>
                <w:sz w:val="20"/>
                <w:szCs w:val="20"/>
                <w:lang w:val="en-GB"/>
              </w:rPr>
              <w:t>,</w:t>
            </w:r>
            <w:r w:rsidRPr="008426FF">
              <w:rPr>
                <w:rFonts w:ascii="Open Sans" w:eastAsia="Calibri" w:hAnsi="Open Sans" w:cs="Open Sans"/>
                <w:i/>
                <w:sz w:val="20"/>
                <w:szCs w:val="20"/>
                <w:lang w:val="en-GB"/>
              </w:rPr>
              <w:t xml:space="preserve"> concepts </w:t>
            </w:r>
            <w:r w:rsidR="008D7C73">
              <w:rPr>
                <w:rFonts w:ascii="Open Sans" w:eastAsia="Calibri" w:hAnsi="Open Sans" w:cs="Open Sans"/>
                <w:i/>
                <w:sz w:val="20"/>
                <w:szCs w:val="20"/>
                <w:lang w:val="en-GB"/>
              </w:rPr>
              <w:t>and setup</w:t>
            </w:r>
          </w:p>
        </w:tc>
        <w:tc>
          <w:tcPr>
            <w:tcW w:w="6732" w:type="dxa"/>
            <w:gridSpan w:val="3"/>
            <w:tcBorders>
              <w:left w:val="single" w:sz="4" w:space="0" w:color="auto"/>
            </w:tcBorders>
          </w:tcPr>
          <w:p w14:paraId="26A01262" w14:textId="77777777" w:rsidR="00627E20" w:rsidRPr="00627E20" w:rsidRDefault="00627E20" w:rsidP="00627E20">
            <w:pPr>
              <w:spacing w:before="60" w:after="60"/>
              <w:jc w:val="both"/>
              <w:rPr>
                <w:rFonts w:ascii="Open Sans" w:eastAsia="Calibri" w:hAnsi="Open Sans" w:cs="Open Sans"/>
                <w:sz w:val="20"/>
                <w:szCs w:val="20"/>
              </w:rPr>
            </w:pPr>
            <w:r w:rsidRPr="00627E20">
              <w:rPr>
                <w:rFonts w:ascii="Open Sans" w:eastAsia="Calibri" w:hAnsi="Open Sans" w:cs="Open Sans"/>
                <w:sz w:val="20"/>
                <w:szCs w:val="20"/>
              </w:rPr>
              <w:t>The indicator counts the number of joint strategies and action plans (not individual actions) adopted and implemented by organisations during or after the project completion. At the time of reporting this indicator, the implementation of the joint strategy or action plan do not need to be completed, however it shall be effectively started</w:t>
            </w:r>
            <w:r w:rsidR="007B1ADB">
              <w:rPr>
                <w:rFonts w:ascii="Open Sans" w:eastAsia="Calibri" w:hAnsi="Open Sans" w:cs="Open Sans"/>
                <w:sz w:val="20"/>
                <w:szCs w:val="20"/>
              </w:rPr>
              <w:t xml:space="preserve"> (</w:t>
            </w:r>
            <w:r w:rsidR="007B1ADB" w:rsidRPr="007B1ADB">
              <w:rPr>
                <w:rFonts w:ascii="Open Sans" w:eastAsia="Calibri" w:hAnsi="Open Sans" w:cs="Open Sans"/>
                <w:sz w:val="20"/>
                <w:szCs w:val="20"/>
              </w:rPr>
              <w:t>i.e. planning of activities, launch event, etc</w:t>
            </w:r>
            <w:r w:rsidRPr="00627E20">
              <w:rPr>
                <w:rFonts w:ascii="Open Sans" w:eastAsia="Calibri" w:hAnsi="Open Sans" w:cs="Open Sans"/>
                <w:sz w:val="20"/>
                <w:szCs w:val="20"/>
              </w:rPr>
              <w:t>.</w:t>
            </w:r>
            <w:r w:rsidR="007B1ADB">
              <w:rPr>
                <w:rFonts w:ascii="Open Sans" w:eastAsia="Calibri" w:hAnsi="Open Sans" w:cs="Open Sans"/>
                <w:sz w:val="20"/>
                <w:szCs w:val="20"/>
              </w:rPr>
              <w:t>)</w:t>
            </w:r>
            <w:r w:rsidRPr="00627E20">
              <w:rPr>
                <w:rFonts w:ascii="Open Sans" w:eastAsia="Calibri" w:hAnsi="Open Sans" w:cs="Open Sans"/>
                <w:sz w:val="20"/>
                <w:szCs w:val="20"/>
              </w:rPr>
              <w:t xml:space="preserve"> </w:t>
            </w:r>
          </w:p>
          <w:p w14:paraId="65EE073A" w14:textId="77777777" w:rsidR="00373E31" w:rsidRDefault="00627E20" w:rsidP="00627E20">
            <w:pPr>
              <w:spacing w:before="60" w:after="60"/>
              <w:jc w:val="both"/>
              <w:rPr>
                <w:rFonts w:ascii="Open Sans" w:eastAsia="Calibri" w:hAnsi="Open Sans" w:cs="Open Sans"/>
                <w:sz w:val="20"/>
                <w:szCs w:val="20"/>
              </w:rPr>
            </w:pPr>
            <w:r w:rsidRPr="00627E20">
              <w:rPr>
                <w:rFonts w:ascii="Open Sans" w:eastAsia="Calibri" w:hAnsi="Open Sans" w:cs="Open Sans"/>
                <w:sz w:val="20"/>
                <w:szCs w:val="20"/>
              </w:rPr>
              <w:t>The organisations involved in take-up may or may not be direct participants in the supported project. It is not necessary that all actions identified</w:t>
            </w:r>
            <w:r>
              <w:rPr>
                <w:rFonts w:ascii="Open Sans" w:eastAsia="Calibri" w:hAnsi="Open Sans" w:cs="Open Sans"/>
                <w:sz w:val="20"/>
                <w:szCs w:val="20"/>
              </w:rPr>
              <w:t xml:space="preserve"> in a joint strategy/action plan</w:t>
            </w:r>
            <w:r w:rsidRPr="00627E20">
              <w:rPr>
                <w:rFonts w:ascii="Open Sans" w:eastAsia="Calibri" w:hAnsi="Open Sans" w:cs="Open Sans"/>
                <w:sz w:val="20"/>
                <w:szCs w:val="20"/>
              </w:rPr>
              <w:t xml:space="preserve"> are taken-up for </w:t>
            </w:r>
            <w:r>
              <w:rPr>
                <w:rFonts w:ascii="Open Sans" w:eastAsia="Calibri" w:hAnsi="Open Sans" w:cs="Open Sans"/>
                <w:sz w:val="20"/>
                <w:szCs w:val="20"/>
              </w:rPr>
              <w:t>such a</w:t>
            </w:r>
            <w:r w:rsidRPr="00627E20">
              <w:rPr>
                <w:rFonts w:ascii="Open Sans" w:eastAsia="Calibri" w:hAnsi="Open Sans" w:cs="Open Sans"/>
                <w:sz w:val="20"/>
                <w:szCs w:val="20"/>
              </w:rPr>
              <w:t xml:space="preserve"> strategy/action plan to be counted </w:t>
            </w:r>
            <w:r>
              <w:rPr>
                <w:rFonts w:ascii="Open Sans" w:eastAsia="Calibri" w:hAnsi="Open Sans" w:cs="Open Sans"/>
                <w:sz w:val="20"/>
                <w:szCs w:val="20"/>
              </w:rPr>
              <w:t>under this indicator</w:t>
            </w:r>
            <w:r w:rsidRPr="00627E20">
              <w:rPr>
                <w:rFonts w:ascii="Open Sans" w:eastAsia="Calibri" w:hAnsi="Open Sans" w:cs="Open Sans"/>
                <w:sz w:val="20"/>
                <w:szCs w:val="20"/>
              </w:rPr>
              <w:t xml:space="preserve">. </w:t>
            </w:r>
          </w:p>
          <w:p w14:paraId="77981CCD" w14:textId="77777777" w:rsidR="008D7C73" w:rsidRPr="0002566A" w:rsidRDefault="008D7C73" w:rsidP="00627E20">
            <w:pPr>
              <w:spacing w:before="60" w:after="60"/>
              <w:jc w:val="both"/>
              <w:rPr>
                <w:rFonts w:ascii="Open Sans" w:eastAsia="Calibri" w:hAnsi="Open Sans" w:cs="Open Sans"/>
                <w:sz w:val="20"/>
                <w:szCs w:val="20"/>
                <w:lang w:val="en-GB"/>
              </w:rPr>
            </w:pPr>
            <w:r w:rsidRPr="00627E20">
              <w:rPr>
                <w:rFonts w:ascii="Open Sans" w:eastAsia="Calibri" w:hAnsi="Open Sans" w:cs="Open Sans"/>
                <w:sz w:val="20"/>
                <w:szCs w:val="20"/>
              </w:rPr>
              <w:t>The</w:t>
            </w:r>
            <w:r>
              <w:rPr>
                <w:rFonts w:ascii="Open Sans" w:eastAsia="Calibri" w:hAnsi="Open Sans" w:cs="Open Sans"/>
                <w:sz w:val="20"/>
                <w:szCs w:val="20"/>
              </w:rPr>
              <w:t xml:space="preserve"> target (as set in the AF) and the</w:t>
            </w:r>
            <w:r w:rsidRPr="00627E20">
              <w:rPr>
                <w:rFonts w:ascii="Open Sans" w:eastAsia="Calibri" w:hAnsi="Open Sans" w:cs="Open Sans"/>
                <w:sz w:val="20"/>
                <w:szCs w:val="20"/>
              </w:rPr>
              <w:t xml:space="preserve"> report</w:t>
            </w:r>
            <w:r>
              <w:rPr>
                <w:rFonts w:ascii="Open Sans" w:eastAsia="Calibri" w:hAnsi="Open Sans" w:cs="Open Sans"/>
                <w:sz w:val="20"/>
                <w:szCs w:val="20"/>
              </w:rPr>
              <w:t>ed value for this indicator</w:t>
            </w:r>
            <w:r w:rsidRPr="00627E20">
              <w:rPr>
                <w:rFonts w:ascii="Open Sans" w:eastAsia="Calibri" w:hAnsi="Open Sans" w:cs="Open Sans"/>
                <w:sz w:val="20"/>
                <w:szCs w:val="20"/>
              </w:rPr>
              <w:t xml:space="preserve"> should be equal</w:t>
            </w:r>
            <w:r>
              <w:rPr>
                <w:rFonts w:ascii="Open Sans" w:eastAsia="Calibri" w:hAnsi="Open Sans" w:cs="Open Sans"/>
                <w:sz w:val="20"/>
                <w:szCs w:val="20"/>
              </w:rPr>
              <w:t xml:space="preserve"> to or less than the value for RCO83.</w:t>
            </w:r>
          </w:p>
        </w:tc>
      </w:tr>
      <w:tr w:rsidR="00373E31" w:rsidRPr="00A27B18" w14:paraId="3C492AA6" w14:textId="77777777" w:rsidTr="00BE4EB0">
        <w:tc>
          <w:tcPr>
            <w:tcW w:w="2268" w:type="dxa"/>
            <w:tcBorders>
              <w:top w:val="nil"/>
              <w:left w:val="nil"/>
              <w:bottom w:val="nil"/>
              <w:right w:val="single" w:sz="4" w:space="0" w:color="auto"/>
            </w:tcBorders>
          </w:tcPr>
          <w:p w14:paraId="0B8FD3E9"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 xml:space="preserve">Time of measurement for achievement </w:t>
            </w:r>
          </w:p>
        </w:tc>
        <w:tc>
          <w:tcPr>
            <w:tcW w:w="6732" w:type="dxa"/>
            <w:gridSpan w:val="3"/>
            <w:tcBorders>
              <w:left w:val="single" w:sz="4" w:space="0" w:color="auto"/>
            </w:tcBorders>
          </w:tcPr>
          <w:p w14:paraId="27C1438C" w14:textId="77777777" w:rsidR="00373E31" w:rsidRPr="009951D6" w:rsidRDefault="007B1ADB" w:rsidP="003C62DA">
            <w:pPr>
              <w:jc w:val="both"/>
              <w:rPr>
                <w:rFonts w:ascii="Garamond" w:hAnsi="Garamond"/>
                <w:lang w:val="en-GB"/>
              </w:rPr>
            </w:pPr>
            <w:r w:rsidRPr="007B1ADB">
              <w:rPr>
                <w:rFonts w:ascii="Open Sans" w:eastAsia="Calibri" w:hAnsi="Open Sans" w:cs="Open Sans"/>
                <w:sz w:val="20"/>
                <w:szCs w:val="20"/>
                <w:lang w:val="en-GB"/>
              </w:rPr>
              <w:t>Up to one year after project completion</w:t>
            </w:r>
          </w:p>
        </w:tc>
      </w:tr>
      <w:tr w:rsidR="00373E31" w:rsidRPr="00A704DD" w14:paraId="681B8B41" w14:textId="77777777" w:rsidTr="00BE4EB0">
        <w:tc>
          <w:tcPr>
            <w:tcW w:w="2268" w:type="dxa"/>
            <w:tcBorders>
              <w:top w:val="nil"/>
              <w:left w:val="nil"/>
              <w:bottom w:val="nil"/>
              <w:right w:val="single" w:sz="4" w:space="0" w:color="auto"/>
            </w:tcBorders>
          </w:tcPr>
          <w:p w14:paraId="5DF60582"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423E38F3" w14:textId="77777777" w:rsidR="00373E31" w:rsidRPr="00FC4B6D" w:rsidRDefault="00373E31" w:rsidP="00627E20">
            <w:pPr>
              <w:jc w:val="both"/>
              <w:rPr>
                <w:rFonts w:ascii="Open Sans" w:eastAsia="Calibri" w:hAnsi="Open Sans" w:cs="Open Sans"/>
                <w:sz w:val="20"/>
                <w:szCs w:val="20"/>
                <w:lang w:val="en-GB"/>
              </w:rPr>
            </w:pPr>
            <w:r w:rsidRPr="00FC4B6D">
              <w:rPr>
                <w:rFonts w:ascii="Open Sans" w:eastAsia="Calibri" w:hAnsi="Open Sans" w:cs="Open Sans"/>
                <w:sz w:val="20"/>
                <w:szCs w:val="20"/>
                <w:lang w:val="en-GB"/>
              </w:rPr>
              <w:t xml:space="preserve">In terms of links with common </w:t>
            </w:r>
            <w:r w:rsidR="001632AD">
              <w:rPr>
                <w:rFonts w:ascii="Open Sans" w:eastAsia="Calibri" w:hAnsi="Open Sans" w:cs="Open Sans"/>
                <w:sz w:val="20"/>
                <w:szCs w:val="20"/>
                <w:lang w:val="en-GB"/>
              </w:rPr>
              <w:t>output indicator</w:t>
            </w:r>
            <w:r w:rsidR="00627E20">
              <w:rPr>
                <w:rFonts w:ascii="Open Sans" w:eastAsia="Calibri" w:hAnsi="Open Sans" w:cs="Open Sans"/>
                <w:sz w:val="20"/>
                <w:szCs w:val="20"/>
                <w:lang w:val="en-GB"/>
              </w:rPr>
              <w:t>, RCR79</w:t>
            </w:r>
            <w:r w:rsidRPr="00FC4B6D">
              <w:rPr>
                <w:rFonts w:ascii="Open Sans" w:eastAsia="Calibri" w:hAnsi="Open Sans" w:cs="Open Sans"/>
                <w:sz w:val="20"/>
                <w:szCs w:val="20"/>
                <w:lang w:val="en-GB"/>
              </w:rPr>
              <w:t xml:space="preserve"> will</w:t>
            </w:r>
            <w:r w:rsidR="00627E20">
              <w:rPr>
                <w:rFonts w:ascii="Open Sans" w:eastAsia="Calibri" w:hAnsi="Open Sans" w:cs="Open Sans"/>
                <w:sz w:val="20"/>
                <w:szCs w:val="20"/>
                <w:lang w:val="en-GB"/>
              </w:rPr>
              <w:t xml:space="preserve"> be used together with RCO83</w:t>
            </w:r>
            <w:r>
              <w:rPr>
                <w:rFonts w:ascii="Open Sans" w:eastAsia="Calibri" w:hAnsi="Open Sans" w:cs="Open Sans"/>
                <w:sz w:val="20"/>
                <w:szCs w:val="20"/>
                <w:lang w:val="en-GB"/>
              </w:rPr>
              <w:t xml:space="preserve">- </w:t>
            </w:r>
            <w:r w:rsidR="00627E20" w:rsidRPr="00627E20">
              <w:rPr>
                <w:rFonts w:ascii="Open Sans" w:eastAsia="Calibri" w:hAnsi="Open Sans" w:cs="Open Sans"/>
                <w:sz w:val="20"/>
                <w:szCs w:val="20"/>
              </w:rPr>
              <w:t>Strategies and</w:t>
            </w:r>
            <w:r w:rsidR="00627E20">
              <w:rPr>
                <w:rFonts w:ascii="Open Sans" w:eastAsia="Calibri" w:hAnsi="Open Sans" w:cs="Open Sans"/>
                <w:sz w:val="20"/>
                <w:szCs w:val="20"/>
              </w:rPr>
              <w:t xml:space="preserve"> action plans jointly developed</w:t>
            </w:r>
            <w:r w:rsidR="00627E20" w:rsidRPr="00627E20">
              <w:rPr>
                <w:rFonts w:ascii="Open Sans" w:eastAsia="Calibri" w:hAnsi="Open Sans" w:cs="Open Sans"/>
                <w:sz w:val="20"/>
                <w:szCs w:val="20"/>
              </w:rPr>
              <w:t>.</w:t>
            </w:r>
          </w:p>
        </w:tc>
      </w:tr>
    </w:tbl>
    <w:p w14:paraId="03BA39AC" w14:textId="668A97AC" w:rsidR="00373E31" w:rsidRDefault="00373E31" w:rsidP="007D16E1">
      <w:pPr>
        <w:spacing w:after="0"/>
        <w:jc w:val="both"/>
        <w:rPr>
          <w:rFonts w:ascii="Open Sans" w:eastAsia="Calibri" w:hAnsi="Open Sans" w:cs="Open Sans"/>
        </w:rPr>
      </w:pPr>
    </w:p>
    <w:p w14:paraId="6DE98B0E" w14:textId="77777777" w:rsidR="007D16E1" w:rsidRDefault="007D16E1" w:rsidP="007D16E1">
      <w:pPr>
        <w:spacing w:after="0"/>
        <w:jc w:val="both"/>
        <w:rPr>
          <w:rFonts w:ascii="Open Sans" w:eastAsia="Calibri" w:hAnsi="Open Sans" w:cs="Open Sans"/>
        </w:rPr>
      </w:pPr>
    </w:p>
    <w:p w14:paraId="4A118B2A" w14:textId="03E401CD" w:rsidR="003C62DA" w:rsidRPr="008426FF" w:rsidRDefault="003C62DA" w:rsidP="003C62DA">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RCR84</w:t>
      </w:r>
      <w:r w:rsidRPr="008426FF">
        <w:rPr>
          <w:rFonts w:ascii="Open Sans" w:eastAsia="Calibri" w:hAnsi="Open Sans" w:cs="Open Sans"/>
          <w:color w:val="767171" w:themeColor="background2" w:themeShade="80"/>
        </w:rPr>
        <w:t xml:space="preserve"> - </w:t>
      </w:r>
      <w:r w:rsidRPr="003C62DA">
        <w:rPr>
          <w:rFonts w:ascii="Open Sans" w:eastAsia="Calibri" w:hAnsi="Open Sans" w:cs="Open Sans"/>
          <w:color w:val="767171" w:themeColor="background2" w:themeShade="80"/>
        </w:rPr>
        <w:t>Organisations cooperating across borders after project completion</w:t>
      </w:r>
      <w:r w:rsidRPr="00373E31">
        <w:rPr>
          <w:rFonts w:ascii="Open Sans" w:eastAsia="Calibri" w:hAnsi="Open Sans" w:cs="Open Sans"/>
          <w:color w:val="767171" w:themeColor="background2" w:themeShade="80"/>
        </w:rPr>
        <w:t xml:space="preserve"> </w:t>
      </w:r>
      <w:r>
        <w:rPr>
          <w:rFonts w:ascii="Open Sans" w:eastAsia="Calibri" w:hAnsi="Open Sans" w:cs="Open Sans"/>
          <w:color w:val="767171" w:themeColor="background2" w:themeShade="80"/>
        </w:rPr>
        <w:t>(Interreg)</w:t>
      </w:r>
    </w:p>
    <w:tbl>
      <w:tblPr>
        <w:tblStyle w:val="TableGrid"/>
        <w:tblW w:w="0" w:type="auto"/>
        <w:tblLook w:val="04A0" w:firstRow="1" w:lastRow="0" w:firstColumn="1" w:lastColumn="0" w:noHBand="0" w:noVBand="1"/>
      </w:tblPr>
      <w:tblGrid>
        <w:gridCol w:w="2268"/>
        <w:gridCol w:w="2772"/>
        <w:gridCol w:w="2277"/>
        <w:gridCol w:w="1683"/>
      </w:tblGrid>
      <w:tr w:rsidR="003C62DA" w:rsidRPr="007A344F" w14:paraId="4D9A422B" w14:textId="77777777" w:rsidTr="00BE4EB0">
        <w:tc>
          <w:tcPr>
            <w:tcW w:w="2268" w:type="dxa"/>
            <w:tcBorders>
              <w:top w:val="nil"/>
              <w:left w:val="nil"/>
              <w:bottom w:val="nil"/>
              <w:right w:val="nil"/>
            </w:tcBorders>
          </w:tcPr>
          <w:p w14:paraId="1E14B6D5" w14:textId="77777777" w:rsidR="003C62DA" w:rsidRPr="008D2F02" w:rsidRDefault="003C62DA"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1BB6C46D" w14:textId="77777777" w:rsidR="003C62DA" w:rsidRPr="00320C69" w:rsidRDefault="001632AD" w:rsidP="003C62DA">
            <w:pPr>
              <w:spacing w:before="60" w:after="60"/>
              <w:jc w:val="both"/>
              <w:rPr>
                <w:rFonts w:ascii="Open Sans" w:eastAsia="Calibri" w:hAnsi="Open Sans" w:cs="Open Sans"/>
                <w:i/>
                <w:iCs/>
                <w:sz w:val="20"/>
                <w:szCs w:val="20"/>
                <w:lang w:val="en-GB"/>
              </w:rPr>
            </w:pPr>
            <w:r w:rsidRPr="00320C69">
              <w:rPr>
                <w:rFonts w:ascii="Open Sans" w:eastAsia="Calibri" w:hAnsi="Open Sans" w:cs="Open Sans"/>
                <w:i/>
                <w:iCs/>
                <w:sz w:val="20"/>
                <w:szCs w:val="20"/>
                <w:lang w:val="en-GB"/>
              </w:rPr>
              <w:t>RCR</w:t>
            </w:r>
            <w:r w:rsidR="003C62DA" w:rsidRPr="00320C69">
              <w:rPr>
                <w:rFonts w:ascii="Open Sans" w:eastAsia="Calibri" w:hAnsi="Open Sans" w:cs="Open Sans"/>
                <w:i/>
                <w:iCs/>
                <w:sz w:val="20"/>
                <w:szCs w:val="20"/>
                <w:lang w:val="en-GB"/>
              </w:rPr>
              <w:t>84</w:t>
            </w:r>
          </w:p>
        </w:tc>
      </w:tr>
      <w:tr w:rsidR="003C62DA" w:rsidRPr="007A344F" w14:paraId="74D592C2" w14:textId="77777777" w:rsidTr="00BE4EB0">
        <w:tc>
          <w:tcPr>
            <w:tcW w:w="2268" w:type="dxa"/>
            <w:tcBorders>
              <w:top w:val="nil"/>
              <w:left w:val="nil"/>
              <w:bottom w:val="nil"/>
              <w:right w:val="single" w:sz="4" w:space="0" w:color="auto"/>
            </w:tcBorders>
          </w:tcPr>
          <w:p w14:paraId="31E94AC8" w14:textId="77777777" w:rsidR="003C62DA" w:rsidRPr="008D2F02" w:rsidRDefault="003C62DA"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5DE6A85B" w14:textId="77777777" w:rsidR="003C62DA" w:rsidRPr="008D2F02" w:rsidRDefault="003C62DA" w:rsidP="003C62DA">
            <w:pPr>
              <w:spacing w:before="60" w:after="60"/>
              <w:jc w:val="both"/>
              <w:rPr>
                <w:rFonts w:ascii="Open Sans" w:eastAsia="Calibri" w:hAnsi="Open Sans" w:cs="Open Sans"/>
                <w:sz w:val="20"/>
                <w:szCs w:val="20"/>
                <w:lang w:val="en-GB"/>
              </w:rPr>
            </w:pPr>
            <w:r w:rsidRPr="003C62DA">
              <w:rPr>
                <w:rFonts w:ascii="Open Sans" w:eastAsia="Calibri" w:hAnsi="Open Sans" w:cs="Open Sans"/>
                <w:sz w:val="20"/>
                <w:szCs w:val="20"/>
                <w:lang w:val="en-GB"/>
              </w:rPr>
              <w:t>Organisations cooperating across borders after project completion</w:t>
            </w:r>
          </w:p>
        </w:tc>
      </w:tr>
      <w:tr w:rsidR="003C62DA" w:rsidRPr="007A344F" w14:paraId="21E7597A" w14:textId="77777777" w:rsidTr="00BE4EB0">
        <w:tc>
          <w:tcPr>
            <w:tcW w:w="2268" w:type="dxa"/>
            <w:tcBorders>
              <w:top w:val="nil"/>
              <w:left w:val="nil"/>
              <w:bottom w:val="nil"/>
              <w:right w:val="single" w:sz="4" w:space="0" w:color="auto"/>
            </w:tcBorders>
          </w:tcPr>
          <w:p w14:paraId="406C054D" w14:textId="77777777" w:rsidR="003C62DA" w:rsidRPr="008D2F02" w:rsidRDefault="003C62DA"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0B143950" w14:textId="77777777" w:rsidR="003C62DA" w:rsidRPr="008D2F02" w:rsidRDefault="003C62DA" w:rsidP="003C62DA">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Organisations</w:t>
            </w:r>
          </w:p>
        </w:tc>
      </w:tr>
      <w:tr w:rsidR="003C62DA" w:rsidRPr="007A344F" w14:paraId="5CC596A6" w14:textId="77777777" w:rsidTr="00BE4EB0">
        <w:tc>
          <w:tcPr>
            <w:tcW w:w="2268" w:type="dxa"/>
            <w:tcBorders>
              <w:top w:val="nil"/>
              <w:left w:val="nil"/>
              <w:bottom w:val="nil"/>
              <w:right w:val="single" w:sz="4" w:space="0" w:color="auto"/>
            </w:tcBorders>
          </w:tcPr>
          <w:p w14:paraId="436065A0" w14:textId="77777777" w:rsidR="003C62DA" w:rsidRPr="008D2F02" w:rsidRDefault="003C62DA"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64278FD4" w14:textId="77777777" w:rsidR="003C62DA" w:rsidRPr="008D2F02" w:rsidRDefault="003C62DA" w:rsidP="003C62DA">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Result</w:t>
            </w:r>
          </w:p>
        </w:tc>
      </w:tr>
      <w:tr w:rsidR="003C62DA" w:rsidRPr="007A344F" w14:paraId="4E9139DB" w14:textId="77777777" w:rsidTr="00BE4EB0">
        <w:tc>
          <w:tcPr>
            <w:tcW w:w="2268" w:type="dxa"/>
            <w:tcBorders>
              <w:top w:val="nil"/>
              <w:left w:val="nil"/>
              <w:bottom w:val="nil"/>
              <w:right w:val="single" w:sz="4" w:space="0" w:color="auto"/>
            </w:tcBorders>
          </w:tcPr>
          <w:p w14:paraId="233147F5" w14:textId="77777777" w:rsidR="003C62DA" w:rsidRPr="008D2F02" w:rsidRDefault="003C62DA"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bottom w:val="single" w:sz="4" w:space="0" w:color="auto"/>
            </w:tcBorders>
          </w:tcPr>
          <w:p w14:paraId="34A239D4" w14:textId="77777777" w:rsidR="003C62DA" w:rsidRDefault="003C62DA" w:rsidP="003C62DA">
            <w:pPr>
              <w:spacing w:before="60" w:after="60"/>
              <w:jc w:val="both"/>
              <w:rPr>
                <w:rFonts w:ascii="Open Sans" w:eastAsia="Calibri" w:hAnsi="Open Sans" w:cs="Open Sans"/>
                <w:sz w:val="20"/>
                <w:szCs w:val="20"/>
              </w:rPr>
            </w:pPr>
            <w:r>
              <w:rPr>
                <w:rFonts w:ascii="Open Sans" w:eastAsia="Calibri" w:hAnsi="Open Sans" w:cs="Open Sans"/>
                <w:sz w:val="20"/>
                <w:szCs w:val="20"/>
              </w:rPr>
              <w:t>Should be set to 0</w:t>
            </w:r>
          </w:p>
        </w:tc>
      </w:tr>
      <w:tr w:rsidR="00320C69" w:rsidRPr="007A344F" w14:paraId="7BF19038" w14:textId="77777777" w:rsidTr="00320C69">
        <w:tc>
          <w:tcPr>
            <w:tcW w:w="2268" w:type="dxa"/>
            <w:tcBorders>
              <w:top w:val="nil"/>
              <w:left w:val="nil"/>
              <w:bottom w:val="nil"/>
              <w:right w:val="single" w:sz="4" w:space="0" w:color="auto"/>
            </w:tcBorders>
          </w:tcPr>
          <w:p w14:paraId="41F35EE1" w14:textId="0057B228" w:rsidR="00320C69" w:rsidRDefault="00320C69"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772" w:type="dxa"/>
            <w:tcBorders>
              <w:left w:val="single" w:sz="4" w:space="0" w:color="auto"/>
              <w:bottom w:val="single" w:sz="4" w:space="0" w:color="auto"/>
            </w:tcBorders>
          </w:tcPr>
          <w:p w14:paraId="591E8A6B" w14:textId="4E4723A4" w:rsidR="00320C69" w:rsidRDefault="00320C69" w:rsidP="00BE4EB0">
            <w:pPr>
              <w:spacing w:before="60" w:after="60"/>
              <w:jc w:val="both"/>
              <w:rPr>
                <w:rFonts w:ascii="Open Sans" w:eastAsia="Calibri" w:hAnsi="Open Sans" w:cs="Open Sans"/>
                <w:sz w:val="20"/>
                <w:szCs w:val="20"/>
              </w:rPr>
            </w:pPr>
            <w:r w:rsidRPr="00320C69">
              <w:rPr>
                <w:rFonts w:ascii="Open Sans" w:eastAsia="Calibri" w:hAnsi="Open Sans" w:cs="Open Sans"/>
                <w:sz w:val="20"/>
                <w:szCs w:val="20"/>
                <w:lang w:val="en-GB"/>
              </w:rPr>
              <w:t>at Programme level</w:t>
            </w:r>
          </w:p>
        </w:tc>
        <w:tc>
          <w:tcPr>
            <w:tcW w:w="3960" w:type="dxa"/>
            <w:gridSpan w:val="2"/>
            <w:tcBorders>
              <w:left w:val="single" w:sz="4" w:space="0" w:color="auto"/>
              <w:bottom w:val="single" w:sz="4" w:space="0" w:color="auto"/>
            </w:tcBorders>
          </w:tcPr>
          <w:p w14:paraId="308BBD7F" w14:textId="710058DA" w:rsidR="00320C69" w:rsidRDefault="00320C69" w:rsidP="00BE4EB0">
            <w:pPr>
              <w:spacing w:before="60" w:after="60"/>
              <w:jc w:val="both"/>
              <w:rPr>
                <w:rFonts w:ascii="Open Sans" w:eastAsia="Calibri" w:hAnsi="Open Sans" w:cs="Open Sans"/>
                <w:sz w:val="20"/>
                <w:szCs w:val="20"/>
              </w:rPr>
            </w:pPr>
            <w:r>
              <w:rPr>
                <w:rFonts w:ascii="Open Sans" w:eastAsia="Calibri" w:hAnsi="Open Sans" w:cs="Open Sans"/>
                <w:sz w:val="20"/>
                <w:szCs w:val="20"/>
              </w:rPr>
              <w:t>40</w:t>
            </w:r>
          </w:p>
        </w:tc>
      </w:tr>
      <w:tr w:rsidR="00320C69" w:rsidRPr="007A344F" w14:paraId="4AB8BA37" w14:textId="77777777" w:rsidTr="00944261">
        <w:trPr>
          <w:trHeight w:val="220"/>
        </w:trPr>
        <w:tc>
          <w:tcPr>
            <w:tcW w:w="2268" w:type="dxa"/>
            <w:vMerge w:val="restart"/>
            <w:tcBorders>
              <w:top w:val="nil"/>
              <w:left w:val="nil"/>
              <w:right w:val="single" w:sz="4" w:space="0" w:color="auto"/>
            </w:tcBorders>
          </w:tcPr>
          <w:p w14:paraId="3465571C" w14:textId="3F5A5DE1" w:rsidR="00320C69" w:rsidRPr="008D2F02" w:rsidRDefault="00320C69" w:rsidP="00320C69">
            <w:pPr>
              <w:spacing w:before="60" w:after="60"/>
              <w:rPr>
                <w:rFonts w:ascii="Open Sans" w:eastAsia="Calibri" w:hAnsi="Open Sans" w:cs="Open Sans"/>
                <w:i/>
                <w:sz w:val="20"/>
                <w:szCs w:val="20"/>
              </w:rPr>
            </w:pPr>
          </w:p>
        </w:tc>
        <w:tc>
          <w:tcPr>
            <w:tcW w:w="2772" w:type="dxa"/>
            <w:vMerge w:val="restart"/>
            <w:tcBorders>
              <w:left w:val="single" w:sz="4" w:space="0" w:color="auto"/>
            </w:tcBorders>
            <w:vAlign w:val="center"/>
          </w:tcPr>
          <w:p w14:paraId="605E6BA1" w14:textId="77777777" w:rsidR="00320C69" w:rsidRPr="00320C69" w:rsidRDefault="00320C69" w:rsidP="00320C69">
            <w:pPr>
              <w:spacing w:before="60" w:after="60"/>
              <w:rPr>
                <w:rFonts w:ascii="Open Sans" w:eastAsia="Calibri" w:hAnsi="Open Sans" w:cs="Open Sans"/>
                <w:sz w:val="20"/>
                <w:szCs w:val="20"/>
              </w:rPr>
            </w:pPr>
            <w:r w:rsidRPr="00320C69">
              <w:rPr>
                <w:rFonts w:ascii="Open Sans" w:eastAsia="Calibri" w:hAnsi="Open Sans" w:cs="Open Sans"/>
                <w:sz w:val="20"/>
                <w:szCs w:val="20"/>
              </w:rPr>
              <w:t>at Priority - Policy Objective (PO) /</w:t>
            </w:r>
          </w:p>
          <w:p w14:paraId="1CDE0D34" w14:textId="2153F354" w:rsidR="00320C69" w:rsidRPr="008D2F02" w:rsidRDefault="00320C69" w:rsidP="00320C69">
            <w:pPr>
              <w:spacing w:before="60" w:after="60"/>
              <w:rPr>
                <w:rFonts w:ascii="Open Sans" w:eastAsia="Calibri" w:hAnsi="Open Sans" w:cs="Open Sans"/>
                <w:sz w:val="20"/>
                <w:szCs w:val="20"/>
              </w:rPr>
            </w:pPr>
            <w:r w:rsidRPr="00320C69">
              <w:rPr>
                <w:rFonts w:ascii="Open Sans" w:eastAsia="Calibri" w:hAnsi="Open Sans" w:cs="Open Sans"/>
                <w:sz w:val="20"/>
                <w:szCs w:val="20"/>
              </w:rPr>
              <w:t>Specific Objective (SO) level</w:t>
            </w:r>
          </w:p>
        </w:tc>
        <w:tc>
          <w:tcPr>
            <w:tcW w:w="2277" w:type="dxa"/>
            <w:vMerge w:val="restart"/>
            <w:tcBorders>
              <w:left w:val="single" w:sz="4" w:space="0" w:color="auto"/>
            </w:tcBorders>
            <w:vAlign w:val="center"/>
          </w:tcPr>
          <w:p w14:paraId="55B323B7" w14:textId="68046514" w:rsidR="00320C69" w:rsidRPr="008D2F02"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Priority 1 - PO2: 16</w:t>
            </w:r>
          </w:p>
        </w:tc>
        <w:tc>
          <w:tcPr>
            <w:tcW w:w="1683" w:type="dxa"/>
            <w:tcBorders>
              <w:left w:val="single" w:sz="4" w:space="0" w:color="auto"/>
            </w:tcBorders>
          </w:tcPr>
          <w:p w14:paraId="3292F473" w14:textId="512CC3F1" w:rsidR="00320C69" w:rsidRPr="008D2F02"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SO2.2: 6</w:t>
            </w:r>
          </w:p>
        </w:tc>
      </w:tr>
      <w:tr w:rsidR="00320C69" w:rsidRPr="007A344F" w14:paraId="64219B4B" w14:textId="77777777" w:rsidTr="00944261">
        <w:trPr>
          <w:trHeight w:val="220"/>
        </w:trPr>
        <w:tc>
          <w:tcPr>
            <w:tcW w:w="2268" w:type="dxa"/>
            <w:vMerge/>
            <w:tcBorders>
              <w:left w:val="nil"/>
              <w:right w:val="single" w:sz="4" w:space="0" w:color="auto"/>
            </w:tcBorders>
          </w:tcPr>
          <w:p w14:paraId="1003B2F5" w14:textId="77777777" w:rsidR="00320C69" w:rsidRPr="008D2F02" w:rsidRDefault="00320C69" w:rsidP="00320C69">
            <w:pPr>
              <w:spacing w:before="60" w:after="60"/>
              <w:rPr>
                <w:rFonts w:ascii="Open Sans" w:eastAsia="Calibri" w:hAnsi="Open Sans" w:cs="Open Sans"/>
                <w:i/>
                <w:sz w:val="20"/>
                <w:szCs w:val="20"/>
              </w:rPr>
            </w:pPr>
          </w:p>
        </w:tc>
        <w:tc>
          <w:tcPr>
            <w:tcW w:w="2772" w:type="dxa"/>
            <w:vMerge/>
            <w:tcBorders>
              <w:left w:val="single" w:sz="4" w:space="0" w:color="auto"/>
            </w:tcBorders>
          </w:tcPr>
          <w:p w14:paraId="78F514ED" w14:textId="77777777" w:rsidR="00320C69" w:rsidRDefault="00320C69" w:rsidP="00320C69">
            <w:pPr>
              <w:spacing w:before="60" w:after="60"/>
              <w:jc w:val="both"/>
              <w:rPr>
                <w:rFonts w:ascii="Open Sans" w:eastAsia="Calibri" w:hAnsi="Open Sans" w:cs="Open Sans"/>
                <w:sz w:val="20"/>
                <w:szCs w:val="20"/>
              </w:rPr>
            </w:pPr>
          </w:p>
        </w:tc>
        <w:tc>
          <w:tcPr>
            <w:tcW w:w="2277" w:type="dxa"/>
            <w:vMerge/>
            <w:tcBorders>
              <w:left w:val="single" w:sz="4" w:space="0" w:color="auto"/>
            </w:tcBorders>
            <w:vAlign w:val="center"/>
          </w:tcPr>
          <w:p w14:paraId="6D30C394" w14:textId="77777777" w:rsidR="00320C69" w:rsidRPr="008D2F02"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02CBEBCC" w14:textId="7BF2B734" w:rsidR="00320C69" w:rsidRPr="008D2F02"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SO2.4: 4</w:t>
            </w:r>
          </w:p>
        </w:tc>
      </w:tr>
      <w:tr w:rsidR="00320C69" w:rsidRPr="007A344F" w14:paraId="1C4F41BA" w14:textId="77777777" w:rsidTr="00944261">
        <w:trPr>
          <w:trHeight w:val="220"/>
        </w:trPr>
        <w:tc>
          <w:tcPr>
            <w:tcW w:w="2268" w:type="dxa"/>
            <w:vMerge/>
            <w:tcBorders>
              <w:left w:val="nil"/>
              <w:right w:val="single" w:sz="4" w:space="0" w:color="auto"/>
            </w:tcBorders>
          </w:tcPr>
          <w:p w14:paraId="784F7033" w14:textId="77777777" w:rsidR="00320C69" w:rsidRPr="008D2F02" w:rsidRDefault="00320C69" w:rsidP="00320C69">
            <w:pPr>
              <w:spacing w:before="60" w:after="60"/>
              <w:rPr>
                <w:rFonts w:ascii="Open Sans" w:eastAsia="Calibri" w:hAnsi="Open Sans" w:cs="Open Sans"/>
                <w:i/>
                <w:sz w:val="20"/>
                <w:szCs w:val="20"/>
              </w:rPr>
            </w:pPr>
          </w:p>
        </w:tc>
        <w:tc>
          <w:tcPr>
            <w:tcW w:w="2772" w:type="dxa"/>
            <w:vMerge/>
            <w:tcBorders>
              <w:left w:val="single" w:sz="4" w:space="0" w:color="auto"/>
            </w:tcBorders>
          </w:tcPr>
          <w:p w14:paraId="1A905136" w14:textId="77777777" w:rsidR="00320C69" w:rsidRDefault="00320C69" w:rsidP="00320C69">
            <w:pPr>
              <w:spacing w:before="60" w:after="60"/>
              <w:jc w:val="both"/>
              <w:rPr>
                <w:rFonts w:ascii="Open Sans" w:eastAsia="Calibri" w:hAnsi="Open Sans" w:cs="Open Sans"/>
                <w:sz w:val="20"/>
                <w:szCs w:val="20"/>
              </w:rPr>
            </w:pPr>
          </w:p>
        </w:tc>
        <w:tc>
          <w:tcPr>
            <w:tcW w:w="2277" w:type="dxa"/>
            <w:vMerge/>
            <w:tcBorders>
              <w:left w:val="single" w:sz="4" w:space="0" w:color="auto"/>
              <w:bottom w:val="single" w:sz="4" w:space="0" w:color="auto"/>
            </w:tcBorders>
            <w:vAlign w:val="center"/>
          </w:tcPr>
          <w:p w14:paraId="2D8841AF" w14:textId="77777777" w:rsidR="00320C69" w:rsidRPr="008D2F02"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5F4CB1D6" w14:textId="3EBEF5B6" w:rsidR="00320C69" w:rsidRPr="008D2F02"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SO2.7: 6</w:t>
            </w:r>
          </w:p>
        </w:tc>
      </w:tr>
      <w:tr w:rsidR="00320C69" w:rsidRPr="007A344F" w14:paraId="01C338ED" w14:textId="77777777" w:rsidTr="00944261">
        <w:trPr>
          <w:trHeight w:val="198"/>
        </w:trPr>
        <w:tc>
          <w:tcPr>
            <w:tcW w:w="2268" w:type="dxa"/>
            <w:vMerge/>
            <w:tcBorders>
              <w:left w:val="nil"/>
              <w:right w:val="single" w:sz="4" w:space="0" w:color="auto"/>
            </w:tcBorders>
          </w:tcPr>
          <w:p w14:paraId="16CD5C2E" w14:textId="77777777" w:rsidR="00320C69" w:rsidRPr="008D2F02" w:rsidRDefault="00320C69" w:rsidP="00320C69">
            <w:pPr>
              <w:spacing w:before="60" w:after="60"/>
              <w:rPr>
                <w:rFonts w:ascii="Open Sans" w:eastAsia="Calibri" w:hAnsi="Open Sans" w:cs="Open Sans"/>
                <w:i/>
                <w:sz w:val="20"/>
                <w:szCs w:val="20"/>
              </w:rPr>
            </w:pPr>
          </w:p>
        </w:tc>
        <w:tc>
          <w:tcPr>
            <w:tcW w:w="2772" w:type="dxa"/>
            <w:vMerge/>
            <w:tcBorders>
              <w:left w:val="single" w:sz="4" w:space="0" w:color="auto"/>
            </w:tcBorders>
          </w:tcPr>
          <w:p w14:paraId="392FDB87" w14:textId="75A80A90" w:rsidR="00320C69" w:rsidRDefault="00320C69" w:rsidP="00320C69">
            <w:pPr>
              <w:spacing w:before="60" w:after="60"/>
              <w:jc w:val="both"/>
              <w:rPr>
                <w:rFonts w:ascii="Open Sans" w:eastAsia="Calibri" w:hAnsi="Open Sans" w:cs="Open Sans"/>
                <w:sz w:val="20"/>
                <w:szCs w:val="20"/>
              </w:rPr>
            </w:pPr>
          </w:p>
        </w:tc>
        <w:tc>
          <w:tcPr>
            <w:tcW w:w="2277" w:type="dxa"/>
            <w:vMerge w:val="restart"/>
            <w:tcBorders>
              <w:left w:val="single" w:sz="4" w:space="0" w:color="auto"/>
            </w:tcBorders>
            <w:vAlign w:val="center"/>
          </w:tcPr>
          <w:p w14:paraId="667C9F97" w14:textId="5DF6B2F5" w:rsidR="00320C69"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Priority 2 - PO4: 14</w:t>
            </w:r>
          </w:p>
        </w:tc>
        <w:tc>
          <w:tcPr>
            <w:tcW w:w="1683" w:type="dxa"/>
            <w:tcBorders>
              <w:left w:val="single" w:sz="4" w:space="0" w:color="auto"/>
            </w:tcBorders>
          </w:tcPr>
          <w:p w14:paraId="5F560323" w14:textId="4DE9A9A8" w:rsidR="00320C69"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SO4.5: 6</w:t>
            </w:r>
          </w:p>
        </w:tc>
      </w:tr>
      <w:tr w:rsidR="00320C69" w:rsidRPr="007A344F" w14:paraId="4B6F2691" w14:textId="77777777" w:rsidTr="00944261">
        <w:trPr>
          <w:trHeight w:val="198"/>
        </w:trPr>
        <w:tc>
          <w:tcPr>
            <w:tcW w:w="2268" w:type="dxa"/>
            <w:vMerge/>
            <w:tcBorders>
              <w:left w:val="nil"/>
              <w:right w:val="single" w:sz="4" w:space="0" w:color="auto"/>
            </w:tcBorders>
          </w:tcPr>
          <w:p w14:paraId="75444C91" w14:textId="77777777" w:rsidR="00320C69" w:rsidRPr="008D2F02" w:rsidRDefault="00320C69" w:rsidP="00320C69">
            <w:pPr>
              <w:spacing w:before="60" w:after="60"/>
              <w:rPr>
                <w:rFonts w:ascii="Open Sans" w:eastAsia="Calibri" w:hAnsi="Open Sans" w:cs="Open Sans"/>
                <w:i/>
                <w:sz w:val="20"/>
                <w:szCs w:val="20"/>
              </w:rPr>
            </w:pPr>
          </w:p>
        </w:tc>
        <w:tc>
          <w:tcPr>
            <w:tcW w:w="2772" w:type="dxa"/>
            <w:vMerge/>
            <w:tcBorders>
              <w:left w:val="single" w:sz="4" w:space="0" w:color="auto"/>
            </w:tcBorders>
          </w:tcPr>
          <w:p w14:paraId="583A4B43" w14:textId="77777777" w:rsidR="00320C69" w:rsidRDefault="00320C69" w:rsidP="00320C69">
            <w:pPr>
              <w:spacing w:before="60" w:after="60"/>
              <w:jc w:val="both"/>
              <w:rPr>
                <w:rFonts w:ascii="Open Sans" w:eastAsia="Calibri" w:hAnsi="Open Sans" w:cs="Open Sans"/>
                <w:sz w:val="20"/>
                <w:szCs w:val="20"/>
              </w:rPr>
            </w:pPr>
          </w:p>
        </w:tc>
        <w:tc>
          <w:tcPr>
            <w:tcW w:w="2277" w:type="dxa"/>
            <w:vMerge/>
            <w:tcBorders>
              <w:left w:val="single" w:sz="4" w:space="0" w:color="auto"/>
              <w:bottom w:val="single" w:sz="4" w:space="0" w:color="auto"/>
            </w:tcBorders>
            <w:vAlign w:val="center"/>
          </w:tcPr>
          <w:p w14:paraId="4F663B74" w14:textId="77777777" w:rsidR="00320C69"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2003C37C" w14:textId="04EDD545" w:rsidR="00320C69"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SO4.6: 8</w:t>
            </w:r>
          </w:p>
        </w:tc>
      </w:tr>
      <w:tr w:rsidR="00320C69" w:rsidRPr="007A344F" w14:paraId="527159B9" w14:textId="77777777" w:rsidTr="00944261">
        <w:trPr>
          <w:trHeight w:val="220"/>
        </w:trPr>
        <w:tc>
          <w:tcPr>
            <w:tcW w:w="2268" w:type="dxa"/>
            <w:vMerge/>
            <w:tcBorders>
              <w:left w:val="nil"/>
              <w:right w:val="single" w:sz="4" w:space="0" w:color="auto"/>
            </w:tcBorders>
          </w:tcPr>
          <w:p w14:paraId="396B7C18" w14:textId="77777777" w:rsidR="00320C69" w:rsidRPr="008D2F02" w:rsidRDefault="00320C69" w:rsidP="00320C69">
            <w:pPr>
              <w:spacing w:before="60" w:after="60"/>
              <w:rPr>
                <w:rFonts w:ascii="Open Sans" w:eastAsia="Calibri" w:hAnsi="Open Sans" w:cs="Open Sans"/>
                <w:i/>
                <w:sz w:val="20"/>
                <w:szCs w:val="20"/>
              </w:rPr>
            </w:pPr>
          </w:p>
        </w:tc>
        <w:tc>
          <w:tcPr>
            <w:tcW w:w="2772" w:type="dxa"/>
            <w:vMerge/>
            <w:tcBorders>
              <w:left w:val="single" w:sz="4" w:space="0" w:color="auto"/>
            </w:tcBorders>
          </w:tcPr>
          <w:p w14:paraId="40B7817E" w14:textId="4AAA2535" w:rsidR="00320C69" w:rsidRDefault="00320C69" w:rsidP="00320C69">
            <w:pPr>
              <w:spacing w:before="60" w:after="60"/>
              <w:jc w:val="both"/>
              <w:rPr>
                <w:rFonts w:ascii="Open Sans" w:eastAsia="Calibri" w:hAnsi="Open Sans" w:cs="Open Sans"/>
                <w:sz w:val="20"/>
                <w:szCs w:val="20"/>
              </w:rPr>
            </w:pPr>
          </w:p>
        </w:tc>
        <w:tc>
          <w:tcPr>
            <w:tcW w:w="2277" w:type="dxa"/>
            <w:vMerge w:val="restart"/>
            <w:tcBorders>
              <w:left w:val="single" w:sz="4" w:space="0" w:color="auto"/>
            </w:tcBorders>
            <w:vAlign w:val="center"/>
          </w:tcPr>
          <w:p w14:paraId="6771AC04" w14:textId="704A6375" w:rsidR="00320C69"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 xml:space="preserve">Priority 3 - ISO1: 10 </w:t>
            </w:r>
          </w:p>
        </w:tc>
        <w:tc>
          <w:tcPr>
            <w:tcW w:w="1683" w:type="dxa"/>
            <w:tcBorders>
              <w:left w:val="single" w:sz="4" w:space="0" w:color="auto"/>
              <w:bottom w:val="single" w:sz="4" w:space="0" w:color="auto"/>
            </w:tcBorders>
          </w:tcPr>
          <w:p w14:paraId="6B846DB3" w14:textId="44F167D4" w:rsidR="00320C69"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ISO6.1: 2</w:t>
            </w:r>
          </w:p>
        </w:tc>
      </w:tr>
      <w:tr w:rsidR="00320C69" w:rsidRPr="007A344F" w14:paraId="3603787B" w14:textId="77777777" w:rsidTr="00320C69">
        <w:trPr>
          <w:trHeight w:val="220"/>
        </w:trPr>
        <w:tc>
          <w:tcPr>
            <w:tcW w:w="2268" w:type="dxa"/>
            <w:vMerge/>
            <w:tcBorders>
              <w:left w:val="nil"/>
              <w:right w:val="single" w:sz="4" w:space="0" w:color="auto"/>
            </w:tcBorders>
          </w:tcPr>
          <w:p w14:paraId="0F4F950B" w14:textId="77777777" w:rsidR="00320C69" w:rsidRPr="008D2F02" w:rsidRDefault="00320C69" w:rsidP="00BE4EB0">
            <w:pPr>
              <w:spacing w:before="60" w:after="60"/>
              <w:rPr>
                <w:rFonts w:ascii="Open Sans" w:eastAsia="Calibri" w:hAnsi="Open Sans" w:cs="Open Sans"/>
                <w:i/>
                <w:sz w:val="20"/>
                <w:szCs w:val="20"/>
              </w:rPr>
            </w:pPr>
          </w:p>
        </w:tc>
        <w:tc>
          <w:tcPr>
            <w:tcW w:w="2772" w:type="dxa"/>
            <w:vMerge/>
            <w:tcBorders>
              <w:left w:val="single" w:sz="4" w:space="0" w:color="auto"/>
            </w:tcBorders>
          </w:tcPr>
          <w:p w14:paraId="7B158688" w14:textId="77777777" w:rsidR="00320C69" w:rsidRDefault="00320C69" w:rsidP="00BE4EB0">
            <w:pPr>
              <w:spacing w:before="60" w:after="60"/>
              <w:jc w:val="both"/>
              <w:rPr>
                <w:rFonts w:ascii="Open Sans" w:eastAsia="Calibri" w:hAnsi="Open Sans" w:cs="Open Sans"/>
                <w:sz w:val="20"/>
                <w:szCs w:val="20"/>
              </w:rPr>
            </w:pPr>
          </w:p>
        </w:tc>
        <w:tc>
          <w:tcPr>
            <w:tcW w:w="2277" w:type="dxa"/>
            <w:vMerge/>
            <w:tcBorders>
              <w:left w:val="single" w:sz="4" w:space="0" w:color="auto"/>
            </w:tcBorders>
          </w:tcPr>
          <w:p w14:paraId="03D710D0" w14:textId="77777777" w:rsidR="00320C69" w:rsidRDefault="00320C69" w:rsidP="00BE4EB0">
            <w:pPr>
              <w:spacing w:before="60" w:after="60"/>
              <w:jc w:val="both"/>
              <w:rPr>
                <w:rFonts w:ascii="Open Sans" w:eastAsia="Calibri" w:hAnsi="Open Sans" w:cs="Open Sans"/>
                <w:sz w:val="20"/>
                <w:szCs w:val="20"/>
              </w:rPr>
            </w:pPr>
          </w:p>
        </w:tc>
        <w:tc>
          <w:tcPr>
            <w:tcW w:w="1683" w:type="dxa"/>
            <w:tcBorders>
              <w:left w:val="single" w:sz="4" w:space="0" w:color="auto"/>
              <w:bottom w:val="single" w:sz="4" w:space="0" w:color="auto"/>
            </w:tcBorders>
          </w:tcPr>
          <w:p w14:paraId="6CACA359" w14:textId="31A796CD" w:rsidR="00320C69" w:rsidRDefault="00320C69" w:rsidP="00BE4EB0">
            <w:pPr>
              <w:spacing w:before="60" w:after="60"/>
              <w:jc w:val="both"/>
              <w:rPr>
                <w:rFonts w:ascii="Open Sans" w:eastAsia="Calibri" w:hAnsi="Open Sans" w:cs="Open Sans"/>
                <w:sz w:val="20"/>
                <w:szCs w:val="20"/>
              </w:rPr>
            </w:pPr>
            <w:r>
              <w:rPr>
                <w:rFonts w:ascii="Open Sans" w:eastAsia="Calibri" w:hAnsi="Open Sans" w:cs="Open Sans"/>
                <w:sz w:val="20"/>
                <w:szCs w:val="20"/>
              </w:rPr>
              <w:t>ISO6.2: 2</w:t>
            </w:r>
          </w:p>
        </w:tc>
      </w:tr>
      <w:tr w:rsidR="00320C69" w:rsidRPr="007A344F" w14:paraId="0BB6D6DE" w14:textId="77777777" w:rsidTr="00320C69">
        <w:trPr>
          <w:trHeight w:val="220"/>
        </w:trPr>
        <w:tc>
          <w:tcPr>
            <w:tcW w:w="2268" w:type="dxa"/>
            <w:vMerge/>
            <w:tcBorders>
              <w:left w:val="nil"/>
              <w:bottom w:val="nil"/>
              <w:right w:val="single" w:sz="4" w:space="0" w:color="auto"/>
            </w:tcBorders>
          </w:tcPr>
          <w:p w14:paraId="3E31D6EF" w14:textId="77777777" w:rsidR="00320C69" w:rsidRPr="008D2F02" w:rsidRDefault="00320C69" w:rsidP="00BE4EB0">
            <w:pPr>
              <w:spacing w:before="60" w:after="60"/>
              <w:rPr>
                <w:rFonts w:ascii="Open Sans" w:eastAsia="Calibri" w:hAnsi="Open Sans" w:cs="Open Sans"/>
                <w:i/>
                <w:sz w:val="20"/>
                <w:szCs w:val="20"/>
              </w:rPr>
            </w:pPr>
          </w:p>
        </w:tc>
        <w:tc>
          <w:tcPr>
            <w:tcW w:w="2772" w:type="dxa"/>
            <w:vMerge/>
            <w:tcBorders>
              <w:left w:val="single" w:sz="4" w:space="0" w:color="auto"/>
              <w:bottom w:val="single" w:sz="4" w:space="0" w:color="auto"/>
            </w:tcBorders>
          </w:tcPr>
          <w:p w14:paraId="190F56E8" w14:textId="77777777" w:rsidR="00320C69" w:rsidRDefault="00320C69" w:rsidP="00BE4EB0">
            <w:pPr>
              <w:spacing w:before="60" w:after="60"/>
              <w:jc w:val="both"/>
              <w:rPr>
                <w:rFonts w:ascii="Open Sans" w:eastAsia="Calibri" w:hAnsi="Open Sans" w:cs="Open Sans"/>
                <w:sz w:val="20"/>
                <w:szCs w:val="20"/>
              </w:rPr>
            </w:pPr>
          </w:p>
        </w:tc>
        <w:tc>
          <w:tcPr>
            <w:tcW w:w="2277" w:type="dxa"/>
            <w:vMerge/>
            <w:tcBorders>
              <w:left w:val="single" w:sz="4" w:space="0" w:color="auto"/>
              <w:bottom w:val="single" w:sz="4" w:space="0" w:color="auto"/>
            </w:tcBorders>
          </w:tcPr>
          <w:p w14:paraId="7C85D214" w14:textId="77777777" w:rsidR="00320C69" w:rsidRDefault="00320C69" w:rsidP="00BE4EB0">
            <w:pPr>
              <w:spacing w:before="60" w:after="60"/>
              <w:jc w:val="both"/>
              <w:rPr>
                <w:rFonts w:ascii="Open Sans" w:eastAsia="Calibri" w:hAnsi="Open Sans" w:cs="Open Sans"/>
                <w:sz w:val="20"/>
                <w:szCs w:val="20"/>
              </w:rPr>
            </w:pPr>
          </w:p>
        </w:tc>
        <w:tc>
          <w:tcPr>
            <w:tcW w:w="1683" w:type="dxa"/>
            <w:tcBorders>
              <w:left w:val="single" w:sz="4" w:space="0" w:color="auto"/>
              <w:bottom w:val="single" w:sz="4" w:space="0" w:color="auto"/>
            </w:tcBorders>
          </w:tcPr>
          <w:p w14:paraId="34D93444" w14:textId="1E698982" w:rsidR="00320C69" w:rsidRDefault="00320C69" w:rsidP="00BE4EB0">
            <w:pPr>
              <w:spacing w:before="60" w:after="60"/>
              <w:jc w:val="both"/>
              <w:rPr>
                <w:rFonts w:ascii="Open Sans" w:eastAsia="Calibri" w:hAnsi="Open Sans" w:cs="Open Sans"/>
                <w:sz w:val="20"/>
                <w:szCs w:val="20"/>
              </w:rPr>
            </w:pPr>
            <w:r>
              <w:rPr>
                <w:rFonts w:ascii="Open Sans" w:eastAsia="Calibri" w:hAnsi="Open Sans" w:cs="Open Sans"/>
                <w:sz w:val="20"/>
                <w:szCs w:val="20"/>
              </w:rPr>
              <w:t>ISO6.3: 6</w:t>
            </w:r>
          </w:p>
        </w:tc>
      </w:tr>
      <w:tr w:rsidR="00BE4EB0" w:rsidRPr="007A344F" w14:paraId="71E2507D" w14:textId="77777777" w:rsidTr="00BE4EB0">
        <w:tc>
          <w:tcPr>
            <w:tcW w:w="2268" w:type="dxa"/>
            <w:tcBorders>
              <w:top w:val="nil"/>
              <w:left w:val="nil"/>
              <w:bottom w:val="nil"/>
              <w:right w:val="single" w:sz="4" w:space="0" w:color="auto"/>
            </w:tcBorders>
          </w:tcPr>
          <w:p w14:paraId="2BCCB30A" w14:textId="77777777" w:rsidR="00BE4EB0" w:rsidRPr="008D2F02" w:rsidRDefault="00BE4EB0"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Pr="008D2F02">
              <w:rPr>
                <w:rFonts w:ascii="Open Sans" w:eastAsia="Calibri" w:hAnsi="Open Sans" w:cs="Open Sans"/>
                <w:i/>
                <w:sz w:val="20"/>
                <w:szCs w:val="20"/>
                <w:lang w:val="en-GB"/>
              </w:rPr>
              <w:t xml:space="preserve">concepts </w:t>
            </w:r>
            <w:r>
              <w:rPr>
                <w:rFonts w:ascii="Open Sans" w:eastAsia="Calibri" w:hAnsi="Open Sans" w:cs="Open Sans"/>
                <w:i/>
                <w:sz w:val="20"/>
                <w:szCs w:val="20"/>
                <w:lang w:val="en-GB"/>
              </w:rPr>
              <w:t>and setup</w:t>
            </w:r>
          </w:p>
        </w:tc>
        <w:tc>
          <w:tcPr>
            <w:tcW w:w="6732" w:type="dxa"/>
            <w:gridSpan w:val="3"/>
            <w:tcBorders>
              <w:left w:val="single" w:sz="4" w:space="0" w:color="auto"/>
              <w:bottom w:val="single" w:sz="4" w:space="0" w:color="auto"/>
            </w:tcBorders>
          </w:tcPr>
          <w:p w14:paraId="66FD3F0D" w14:textId="77777777" w:rsidR="00BE4EB0" w:rsidRDefault="00BE4EB0" w:rsidP="00BE4EB0">
            <w:pPr>
              <w:spacing w:before="60" w:after="60"/>
              <w:jc w:val="both"/>
              <w:rPr>
                <w:rFonts w:ascii="Open Sans" w:eastAsia="Calibri" w:hAnsi="Open Sans" w:cs="Open Sans"/>
                <w:sz w:val="20"/>
                <w:szCs w:val="20"/>
                <w:lang w:val="en-GB"/>
              </w:rPr>
            </w:pPr>
            <w:r w:rsidRPr="00DC0B47">
              <w:rPr>
                <w:rFonts w:ascii="Open Sans" w:eastAsia="Calibri" w:hAnsi="Open Sans" w:cs="Open Sans"/>
                <w:sz w:val="20"/>
                <w:szCs w:val="20"/>
                <w:lang w:val="en-GB"/>
              </w:rPr>
              <w:t xml:space="preserve">The indicator counts the organisations cooperating across borders after the completion of the supported projects. The organisations are </w:t>
            </w:r>
            <w:r w:rsidRPr="00DC0B47">
              <w:rPr>
                <w:rFonts w:ascii="Open Sans" w:eastAsia="Calibri" w:hAnsi="Open Sans" w:cs="Open Sans"/>
                <w:sz w:val="20"/>
                <w:szCs w:val="20"/>
                <w:lang w:val="en-GB"/>
              </w:rPr>
              <w:lastRenderedPageBreak/>
              <w:t xml:space="preserve">legal entities involved in project implementation, counted within RCO87. </w:t>
            </w:r>
          </w:p>
          <w:p w14:paraId="1C68CD50" w14:textId="77777777" w:rsidR="00BE4EB0" w:rsidRDefault="00BE4EB0" w:rsidP="00BE4EB0">
            <w:pPr>
              <w:spacing w:before="60" w:after="60"/>
              <w:jc w:val="both"/>
              <w:rPr>
                <w:rFonts w:ascii="Open Sans" w:eastAsia="Calibri" w:hAnsi="Open Sans" w:cs="Open Sans"/>
                <w:sz w:val="20"/>
                <w:szCs w:val="20"/>
                <w:lang w:val="en-GB"/>
              </w:rPr>
            </w:pPr>
            <w:r w:rsidRPr="00DC0B47">
              <w:rPr>
                <w:rFonts w:ascii="Open Sans" w:eastAsia="Calibri" w:hAnsi="Open Sans" w:cs="Open Sans"/>
                <w:sz w:val="20"/>
                <w:szCs w:val="20"/>
                <w:lang w:val="en-GB"/>
              </w:rPr>
              <w:t>The cooperation concept should be interpreted as having a statement that the entities have a formal agreement to continue cooperation, after the end of the supported project. The cooperation agreements may be established during the implementation of the project or within one year after the project completion. The sustained cooperation does not have to cover the same topic as addressed by the completed project.</w:t>
            </w:r>
          </w:p>
          <w:p w14:paraId="7B9925A3" w14:textId="77777777" w:rsidR="00BE4EB0" w:rsidRDefault="00BE4EB0" w:rsidP="00BE4EB0">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 xml:space="preserve">The target (as set in the AF) and the reported value for this result indicator RCR84 should be equal to or less than the value of corresponding indicator RCO87- </w:t>
            </w:r>
            <w:r w:rsidRPr="0076574E">
              <w:rPr>
                <w:rFonts w:ascii="Open Sans" w:eastAsia="Calibri" w:hAnsi="Open Sans" w:cs="Open Sans"/>
                <w:sz w:val="20"/>
                <w:szCs w:val="20"/>
                <w:lang w:val="en-GB"/>
              </w:rPr>
              <w:t>Organisations cooperating across borders</w:t>
            </w:r>
            <w:r>
              <w:rPr>
                <w:rFonts w:ascii="Open Sans" w:eastAsia="Calibri" w:hAnsi="Open Sans" w:cs="Open Sans"/>
                <w:sz w:val="20"/>
                <w:szCs w:val="20"/>
                <w:lang w:val="en-GB"/>
              </w:rPr>
              <w:t>.</w:t>
            </w:r>
          </w:p>
          <w:p w14:paraId="3D45EB88" w14:textId="77777777" w:rsidR="00BE4EB0" w:rsidRDefault="00BE4EB0" w:rsidP="00BE4EB0">
            <w:pPr>
              <w:spacing w:before="60" w:after="60"/>
              <w:jc w:val="both"/>
              <w:rPr>
                <w:rFonts w:ascii="Open Sans" w:eastAsia="Calibri" w:hAnsi="Open Sans" w:cs="Open Sans"/>
                <w:sz w:val="20"/>
                <w:szCs w:val="20"/>
                <w:lang w:val="en-GB"/>
              </w:rPr>
            </w:pPr>
            <w:r w:rsidRPr="00DC0B47">
              <w:rPr>
                <w:rFonts w:ascii="Open Sans" w:eastAsia="Calibri" w:hAnsi="Open Sans" w:cs="Open Sans"/>
                <w:sz w:val="20"/>
                <w:szCs w:val="20"/>
                <w:lang w:val="en-GB"/>
              </w:rPr>
              <w:t>It is anticipated that at least two partner organisations cooperating in joint strategies / action plans shall demonstrate their commitmen</w:t>
            </w:r>
            <w:r>
              <w:rPr>
                <w:rFonts w:ascii="Open Sans" w:eastAsia="Calibri" w:hAnsi="Open Sans" w:cs="Open Sans"/>
                <w:sz w:val="20"/>
                <w:szCs w:val="20"/>
                <w:lang w:val="en-GB"/>
              </w:rPr>
              <w:t>t for strategies / action plans</w:t>
            </w:r>
            <w:r w:rsidRPr="00DC0B47">
              <w:rPr>
                <w:rFonts w:ascii="Open Sans" w:eastAsia="Calibri" w:hAnsi="Open Sans" w:cs="Open Sans"/>
                <w:sz w:val="20"/>
                <w:szCs w:val="20"/>
                <w:lang w:val="en-GB"/>
              </w:rPr>
              <w:t xml:space="preserve"> taken up after project implementation and will thus continue to cooperate after project closure.</w:t>
            </w:r>
          </w:p>
          <w:p w14:paraId="3E698A10" w14:textId="77777777" w:rsidR="00BE4EB0" w:rsidRPr="008D2F02" w:rsidRDefault="00BE4EB0" w:rsidP="00BE4EB0">
            <w:pPr>
              <w:spacing w:before="60" w:after="60"/>
              <w:jc w:val="both"/>
              <w:rPr>
                <w:rFonts w:ascii="Open Sans" w:eastAsia="Calibri" w:hAnsi="Open Sans" w:cs="Open Sans"/>
                <w:sz w:val="20"/>
                <w:szCs w:val="20"/>
                <w:lang w:val="en-GB"/>
              </w:rPr>
            </w:pPr>
            <w:r w:rsidRPr="00FF7B22">
              <w:rPr>
                <w:rFonts w:ascii="Open Sans" w:eastAsia="Calibri" w:hAnsi="Open Sans" w:cs="Open Sans"/>
                <w:sz w:val="20"/>
                <w:szCs w:val="20"/>
                <w:lang w:val="en-GB"/>
              </w:rPr>
              <w:t>At programme level, double counting should be avoided at the level of project partners an</w:t>
            </w:r>
            <w:r>
              <w:rPr>
                <w:rFonts w:ascii="Open Sans" w:eastAsia="Calibri" w:hAnsi="Open Sans" w:cs="Open Sans"/>
                <w:sz w:val="20"/>
                <w:szCs w:val="20"/>
                <w:lang w:val="en-GB"/>
              </w:rPr>
              <w:t>d associated organizations.</w:t>
            </w:r>
          </w:p>
        </w:tc>
      </w:tr>
      <w:tr w:rsidR="00BE4EB0" w:rsidRPr="007A344F" w14:paraId="4947BD4C" w14:textId="77777777" w:rsidTr="00BE4EB0">
        <w:tc>
          <w:tcPr>
            <w:tcW w:w="2268" w:type="dxa"/>
            <w:tcBorders>
              <w:top w:val="nil"/>
              <w:left w:val="nil"/>
              <w:bottom w:val="nil"/>
              <w:right w:val="single" w:sz="4" w:space="0" w:color="auto"/>
            </w:tcBorders>
          </w:tcPr>
          <w:p w14:paraId="1236D2F5" w14:textId="77777777" w:rsidR="00BE4EB0" w:rsidRPr="0013611A" w:rsidRDefault="00BE4EB0"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lastRenderedPageBreak/>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5C47CB1B" w14:textId="77777777" w:rsidR="00BE4EB0" w:rsidRPr="008D2F02" w:rsidRDefault="00BE4EB0" w:rsidP="00BE4EB0">
            <w:pPr>
              <w:spacing w:before="60" w:after="60"/>
              <w:jc w:val="both"/>
              <w:rPr>
                <w:rFonts w:ascii="Open Sans" w:eastAsia="Calibri" w:hAnsi="Open Sans" w:cs="Open Sans"/>
                <w:sz w:val="20"/>
                <w:szCs w:val="20"/>
                <w:lang w:val="en-GB"/>
              </w:rPr>
            </w:pPr>
            <w:r w:rsidRPr="00DC0B47">
              <w:rPr>
                <w:rFonts w:ascii="Open Sans" w:eastAsia="Calibri" w:hAnsi="Open Sans" w:cs="Open Sans"/>
                <w:sz w:val="20"/>
                <w:szCs w:val="20"/>
                <w:lang w:val="en-GB"/>
              </w:rPr>
              <w:t>During project implementation / Up to one year after project completion</w:t>
            </w:r>
          </w:p>
        </w:tc>
      </w:tr>
      <w:tr w:rsidR="00BE4EB0" w:rsidRPr="007A344F" w14:paraId="771A358D" w14:textId="77777777" w:rsidTr="00BE4EB0">
        <w:tc>
          <w:tcPr>
            <w:tcW w:w="2268" w:type="dxa"/>
            <w:tcBorders>
              <w:top w:val="nil"/>
              <w:left w:val="nil"/>
              <w:bottom w:val="nil"/>
              <w:right w:val="single" w:sz="4" w:space="0" w:color="auto"/>
            </w:tcBorders>
          </w:tcPr>
          <w:p w14:paraId="6035FB6D" w14:textId="77777777" w:rsidR="00BE4EB0" w:rsidRPr="008426FF" w:rsidRDefault="00BE4EB0"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11FB773E" w14:textId="77777777" w:rsidR="00BE4EB0" w:rsidRPr="008D2F02" w:rsidRDefault="00BE4EB0" w:rsidP="00BE4EB0">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Pr>
                <w:rFonts w:ascii="Open Sans" w:eastAsia="Calibri" w:hAnsi="Open Sans" w:cs="Open Sans"/>
                <w:sz w:val="20"/>
                <w:szCs w:val="20"/>
                <w:lang w:val="en-GB"/>
              </w:rPr>
              <w:t>common output indicators, RCR</w:t>
            </w:r>
            <w:r w:rsidRPr="00A07432">
              <w:rPr>
                <w:rFonts w:ascii="Open Sans" w:eastAsia="Calibri" w:hAnsi="Open Sans" w:cs="Open Sans"/>
                <w:sz w:val="20"/>
                <w:szCs w:val="20"/>
                <w:lang w:val="en-GB"/>
              </w:rPr>
              <w:t>8</w:t>
            </w:r>
            <w:r>
              <w:rPr>
                <w:rFonts w:ascii="Open Sans" w:eastAsia="Calibri" w:hAnsi="Open Sans" w:cs="Open Sans"/>
                <w:sz w:val="20"/>
                <w:szCs w:val="20"/>
                <w:lang w:val="en-GB"/>
              </w:rPr>
              <w:t>4 will be used together with RCO</w:t>
            </w:r>
            <w:r w:rsidRPr="00A07432">
              <w:rPr>
                <w:rFonts w:ascii="Open Sans" w:eastAsia="Calibri" w:hAnsi="Open Sans" w:cs="Open Sans"/>
                <w:sz w:val="20"/>
                <w:szCs w:val="20"/>
                <w:lang w:val="en-GB"/>
              </w:rPr>
              <w:t>8</w:t>
            </w:r>
            <w:r>
              <w:rPr>
                <w:rFonts w:ascii="Open Sans" w:eastAsia="Calibri" w:hAnsi="Open Sans" w:cs="Open Sans"/>
                <w:sz w:val="20"/>
                <w:szCs w:val="20"/>
                <w:lang w:val="en-GB"/>
              </w:rPr>
              <w:t>7</w:t>
            </w:r>
            <w:r w:rsidRPr="008D2F02">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 xml:space="preserve"> </w:t>
            </w:r>
            <w:r w:rsidRPr="0076574E">
              <w:rPr>
                <w:rFonts w:ascii="Open Sans" w:eastAsia="Calibri" w:hAnsi="Open Sans" w:cs="Open Sans"/>
                <w:sz w:val="20"/>
                <w:szCs w:val="20"/>
                <w:lang w:val="en-GB"/>
              </w:rPr>
              <w:t>Organisations coope</w:t>
            </w:r>
            <w:r>
              <w:rPr>
                <w:rFonts w:ascii="Open Sans" w:eastAsia="Calibri" w:hAnsi="Open Sans" w:cs="Open Sans"/>
                <w:sz w:val="20"/>
                <w:szCs w:val="20"/>
                <w:lang w:val="en-GB"/>
              </w:rPr>
              <w:t>rating across borders</w:t>
            </w:r>
          </w:p>
        </w:tc>
      </w:tr>
    </w:tbl>
    <w:p w14:paraId="43854C9F" w14:textId="338895AB" w:rsidR="00373E31" w:rsidRDefault="00373E31" w:rsidP="007D16E1">
      <w:pPr>
        <w:spacing w:after="0"/>
        <w:rPr>
          <w:rFonts w:ascii="Garamond" w:hAnsi="Garamond"/>
        </w:rPr>
      </w:pPr>
    </w:p>
    <w:p w14:paraId="19E28515" w14:textId="77777777" w:rsidR="007D16E1" w:rsidRDefault="007D16E1" w:rsidP="007D16E1">
      <w:pPr>
        <w:spacing w:after="0"/>
        <w:rPr>
          <w:rFonts w:ascii="Garamond" w:hAnsi="Garamond"/>
        </w:rPr>
      </w:pPr>
    </w:p>
    <w:p w14:paraId="6BD946E7" w14:textId="5D25BE02" w:rsidR="00355B65" w:rsidRPr="008426FF" w:rsidRDefault="00355B65" w:rsidP="00355B65">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w:t>
      </w:r>
      <w:r w:rsidRPr="008426FF">
        <w:rPr>
          <w:rFonts w:ascii="Open Sans" w:eastAsia="Calibri" w:hAnsi="Open Sans" w:cs="Open Sans"/>
          <w:color w:val="767171" w:themeColor="background2" w:themeShade="80"/>
        </w:rPr>
        <w:t>8</w:t>
      </w:r>
      <w:r>
        <w:rPr>
          <w:rFonts w:ascii="Open Sans" w:eastAsia="Calibri" w:hAnsi="Open Sans" w:cs="Open Sans"/>
          <w:color w:val="767171" w:themeColor="background2" w:themeShade="80"/>
        </w:rPr>
        <w:t>5</w:t>
      </w:r>
      <w:r w:rsidRPr="008426FF">
        <w:rPr>
          <w:rFonts w:ascii="Open Sans" w:eastAsia="Calibri" w:hAnsi="Open Sans" w:cs="Open Sans"/>
          <w:color w:val="767171" w:themeColor="background2" w:themeShade="80"/>
        </w:rPr>
        <w:t xml:space="preserve"> - </w:t>
      </w:r>
      <w:r w:rsidRPr="00355B65">
        <w:rPr>
          <w:rFonts w:ascii="Open Sans" w:eastAsia="Calibri" w:hAnsi="Open Sans" w:cs="Open Sans"/>
          <w:color w:val="767171" w:themeColor="background2" w:themeShade="80"/>
        </w:rPr>
        <w:t xml:space="preserve">Participations in joint actions across borders after project completion </w:t>
      </w:r>
      <w:r>
        <w:rPr>
          <w:rFonts w:ascii="Open Sans" w:eastAsia="Calibri" w:hAnsi="Open Sans" w:cs="Open Sans"/>
          <w:color w:val="767171" w:themeColor="background2" w:themeShade="80"/>
        </w:rPr>
        <w:t>(Interreg)</w:t>
      </w:r>
    </w:p>
    <w:tbl>
      <w:tblPr>
        <w:tblStyle w:val="TableGrid"/>
        <w:tblW w:w="0" w:type="auto"/>
        <w:tblLook w:val="04A0" w:firstRow="1" w:lastRow="0" w:firstColumn="1" w:lastColumn="0" w:noHBand="0" w:noVBand="1"/>
      </w:tblPr>
      <w:tblGrid>
        <w:gridCol w:w="2268"/>
        <w:gridCol w:w="2862"/>
        <w:gridCol w:w="2187"/>
        <w:gridCol w:w="1683"/>
      </w:tblGrid>
      <w:tr w:rsidR="00355B65" w:rsidRPr="007A344F" w14:paraId="1E24740D" w14:textId="77777777" w:rsidTr="00BE4EB0">
        <w:tc>
          <w:tcPr>
            <w:tcW w:w="2268" w:type="dxa"/>
            <w:tcBorders>
              <w:top w:val="nil"/>
              <w:left w:val="nil"/>
              <w:bottom w:val="nil"/>
              <w:right w:val="nil"/>
            </w:tcBorders>
          </w:tcPr>
          <w:p w14:paraId="0981EF47" w14:textId="77777777" w:rsidR="00355B65" w:rsidRPr="008D2F02"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58C524DF" w14:textId="77777777" w:rsidR="00355B65" w:rsidRPr="00320C69" w:rsidRDefault="00355B65" w:rsidP="002B615F">
            <w:pPr>
              <w:spacing w:before="60" w:after="60"/>
              <w:jc w:val="both"/>
              <w:rPr>
                <w:rFonts w:ascii="Open Sans" w:eastAsia="Calibri" w:hAnsi="Open Sans" w:cs="Open Sans"/>
                <w:i/>
                <w:iCs/>
                <w:sz w:val="20"/>
                <w:szCs w:val="20"/>
                <w:lang w:val="en-GB"/>
              </w:rPr>
            </w:pPr>
            <w:r w:rsidRPr="00320C69">
              <w:rPr>
                <w:rFonts w:ascii="Open Sans" w:eastAsia="Calibri" w:hAnsi="Open Sans" w:cs="Open Sans"/>
                <w:i/>
                <w:iCs/>
                <w:sz w:val="20"/>
                <w:szCs w:val="20"/>
                <w:lang w:val="en-GB"/>
              </w:rPr>
              <w:t>RCR85</w:t>
            </w:r>
          </w:p>
        </w:tc>
      </w:tr>
      <w:tr w:rsidR="00355B65" w:rsidRPr="007A344F" w14:paraId="73310176" w14:textId="77777777" w:rsidTr="00BE4EB0">
        <w:tc>
          <w:tcPr>
            <w:tcW w:w="2268" w:type="dxa"/>
            <w:tcBorders>
              <w:top w:val="nil"/>
              <w:left w:val="nil"/>
              <w:bottom w:val="nil"/>
              <w:right w:val="single" w:sz="4" w:space="0" w:color="auto"/>
            </w:tcBorders>
          </w:tcPr>
          <w:p w14:paraId="7784E5EB" w14:textId="77777777" w:rsidR="00355B65" w:rsidRPr="008D2F02"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40756859" w14:textId="77777777" w:rsidR="00355B65" w:rsidRPr="008D2F02" w:rsidRDefault="00355B65" w:rsidP="002B615F">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Participations in joint actions across borders</w:t>
            </w:r>
            <w:r>
              <w:rPr>
                <w:rFonts w:ascii="Open Sans" w:eastAsia="Calibri" w:hAnsi="Open Sans" w:cs="Open Sans"/>
                <w:sz w:val="20"/>
                <w:szCs w:val="20"/>
                <w:lang w:val="en-GB"/>
              </w:rPr>
              <w:t xml:space="preserve"> after project completion</w:t>
            </w:r>
          </w:p>
        </w:tc>
      </w:tr>
      <w:tr w:rsidR="00355B65" w:rsidRPr="007A344F" w14:paraId="0D450D59" w14:textId="77777777" w:rsidTr="00BE4EB0">
        <w:tc>
          <w:tcPr>
            <w:tcW w:w="2268" w:type="dxa"/>
            <w:tcBorders>
              <w:top w:val="nil"/>
              <w:left w:val="nil"/>
              <w:bottom w:val="nil"/>
              <w:right w:val="single" w:sz="4" w:space="0" w:color="auto"/>
            </w:tcBorders>
          </w:tcPr>
          <w:p w14:paraId="3A11F19F" w14:textId="77777777" w:rsidR="00355B65" w:rsidRPr="008D2F02"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5D6F2E03" w14:textId="77777777" w:rsidR="00355B65" w:rsidRPr="008D2F02" w:rsidRDefault="00355B65"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Participations</w:t>
            </w:r>
          </w:p>
        </w:tc>
      </w:tr>
      <w:tr w:rsidR="00355B65" w:rsidRPr="007A344F" w14:paraId="5F69C66E" w14:textId="77777777" w:rsidTr="00BE4EB0">
        <w:tc>
          <w:tcPr>
            <w:tcW w:w="2268" w:type="dxa"/>
            <w:tcBorders>
              <w:top w:val="nil"/>
              <w:left w:val="nil"/>
              <w:bottom w:val="nil"/>
              <w:right w:val="single" w:sz="4" w:space="0" w:color="auto"/>
            </w:tcBorders>
          </w:tcPr>
          <w:p w14:paraId="2D1DC428" w14:textId="77777777" w:rsidR="00355B65" w:rsidRPr="008D2F02"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69FB0E8A" w14:textId="77777777" w:rsidR="00355B65" w:rsidRPr="008D2F02" w:rsidRDefault="000F206E"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Result</w:t>
            </w:r>
          </w:p>
        </w:tc>
      </w:tr>
      <w:tr w:rsidR="00364811" w:rsidRPr="007A344F" w14:paraId="0BDC0709" w14:textId="77777777" w:rsidTr="00BE4EB0">
        <w:tc>
          <w:tcPr>
            <w:tcW w:w="2268" w:type="dxa"/>
            <w:tcBorders>
              <w:top w:val="nil"/>
              <w:left w:val="nil"/>
              <w:bottom w:val="nil"/>
              <w:right w:val="single" w:sz="4" w:space="0" w:color="auto"/>
            </w:tcBorders>
          </w:tcPr>
          <w:p w14:paraId="77EE654A" w14:textId="77777777" w:rsidR="00364811" w:rsidRPr="008D2F02" w:rsidRDefault="00364811"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bottom w:val="single" w:sz="4" w:space="0" w:color="auto"/>
            </w:tcBorders>
          </w:tcPr>
          <w:p w14:paraId="0FB0C757" w14:textId="77777777" w:rsidR="00364811" w:rsidRDefault="0036481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Should be set to 0</w:t>
            </w:r>
          </w:p>
        </w:tc>
      </w:tr>
      <w:tr w:rsidR="00320C69" w:rsidRPr="007A344F" w14:paraId="1B1E08D9" w14:textId="77777777" w:rsidTr="00944261">
        <w:tc>
          <w:tcPr>
            <w:tcW w:w="2268" w:type="dxa"/>
            <w:tcBorders>
              <w:top w:val="nil"/>
              <w:left w:val="nil"/>
              <w:bottom w:val="nil"/>
              <w:right w:val="single" w:sz="4" w:space="0" w:color="auto"/>
            </w:tcBorders>
          </w:tcPr>
          <w:p w14:paraId="23CF5498" w14:textId="360BD246" w:rsidR="00320C69" w:rsidRDefault="00320C69" w:rsidP="00BE4EB0">
            <w:pPr>
              <w:spacing w:before="60" w:after="60"/>
              <w:rPr>
                <w:rFonts w:ascii="Open Sans" w:eastAsia="Calibri" w:hAnsi="Open Sans" w:cs="Open Sans"/>
                <w:i/>
                <w:sz w:val="20"/>
                <w:szCs w:val="20"/>
              </w:rPr>
            </w:pPr>
            <w:r w:rsidRPr="00320C69">
              <w:rPr>
                <w:rFonts w:ascii="Open Sans" w:eastAsia="Calibri" w:hAnsi="Open Sans" w:cs="Open Sans"/>
                <w:i/>
                <w:sz w:val="20"/>
                <w:szCs w:val="20"/>
                <w:lang w:val="en-GB"/>
              </w:rPr>
              <w:t>Target values</w:t>
            </w:r>
          </w:p>
        </w:tc>
        <w:tc>
          <w:tcPr>
            <w:tcW w:w="2862" w:type="dxa"/>
            <w:tcBorders>
              <w:left w:val="single" w:sz="4" w:space="0" w:color="auto"/>
              <w:bottom w:val="single" w:sz="4" w:space="0" w:color="auto"/>
            </w:tcBorders>
          </w:tcPr>
          <w:p w14:paraId="5F9D8DEF" w14:textId="7B54EBF8" w:rsidR="00320C69" w:rsidRDefault="00320C69" w:rsidP="002B615F">
            <w:pPr>
              <w:spacing w:before="60" w:after="60"/>
              <w:jc w:val="both"/>
              <w:rPr>
                <w:rFonts w:ascii="Open Sans" w:eastAsia="Calibri" w:hAnsi="Open Sans" w:cs="Open Sans"/>
                <w:sz w:val="20"/>
                <w:szCs w:val="20"/>
              </w:rPr>
            </w:pPr>
            <w:r w:rsidRPr="00320C69">
              <w:rPr>
                <w:rFonts w:ascii="Open Sans" w:eastAsia="Calibri" w:hAnsi="Open Sans" w:cs="Open Sans"/>
                <w:sz w:val="20"/>
                <w:szCs w:val="20"/>
                <w:lang w:val="en-GB"/>
              </w:rPr>
              <w:t>at Programme level</w:t>
            </w:r>
          </w:p>
        </w:tc>
        <w:tc>
          <w:tcPr>
            <w:tcW w:w="3870" w:type="dxa"/>
            <w:gridSpan w:val="2"/>
            <w:tcBorders>
              <w:left w:val="single" w:sz="4" w:space="0" w:color="auto"/>
              <w:bottom w:val="single" w:sz="4" w:space="0" w:color="auto"/>
            </w:tcBorders>
          </w:tcPr>
          <w:p w14:paraId="63ED2129" w14:textId="203F4E81" w:rsidR="00320C69" w:rsidRDefault="00320C69"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350</w:t>
            </w:r>
          </w:p>
        </w:tc>
      </w:tr>
      <w:tr w:rsidR="00320C69" w:rsidRPr="007A344F" w14:paraId="4BAD4237" w14:textId="77777777" w:rsidTr="00944261">
        <w:trPr>
          <w:trHeight w:val="413"/>
        </w:trPr>
        <w:tc>
          <w:tcPr>
            <w:tcW w:w="2268" w:type="dxa"/>
            <w:vMerge w:val="restart"/>
            <w:tcBorders>
              <w:top w:val="nil"/>
              <w:left w:val="nil"/>
              <w:bottom w:val="nil"/>
              <w:right w:val="single" w:sz="4" w:space="0" w:color="auto"/>
            </w:tcBorders>
          </w:tcPr>
          <w:p w14:paraId="1306A11D" w14:textId="05CE6BFB" w:rsidR="00320C69" w:rsidRPr="008D2F02" w:rsidRDefault="00320C69" w:rsidP="00BE4EB0">
            <w:pPr>
              <w:spacing w:before="60" w:after="60"/>
              <w:rPr>
                <w:rFonts w:ascii="Open Sans" w:eastAsia="Calibri" w:hAnsi="Open Sans" w:cs="Open Sans"/>
                <w:i/>
                <w:sz w:val="20"/>
                <w:szCs w:val="20"/>
              </w:rPr>
            </w:pPr>
          </w:p>
        </w:tc>
        <w:tc>
          <w:tcPr>
            <w:tcW w:w="2862" w:type="dxa"/>
            <w:vMerge w:val="restart"/>
            <w:tcBorders>
              <w:left w:val="single" w:sz="4" w:space="0" w:color="auto"/>
            </w:tcBorders>
            <w:vAlign w:val="center"/>
          </w:tcPr>
          <w:p w14:paraId="76F95802" w14:textId="77777777" w:rsidR="00320C69" w:rsidRPr="00320C69" w:rsidRDefault="00320C69" w:rsidP="00320C69">
            <w:pPr>
              <w:spacing w:before="60" w:after="60"/>
              <w:rPr>
                <w:rFonts w:ascii="Open Sans" w:eastAsia="Calibri" w:hAnsi="Open Sans" w:cs="Open Sans"/>
                <w:sz w:val="20"/>
                <w:szCs w:val="20"/>
                <w:lang w:val="en-GB"/>
              </w:rPr>
            </w:pPr>
            <w:r w:rsidRPr="00320C69">
              <w:rPr>
                <w:rFonts w:ascii="Open Sans" w:eastAsia="Calibri" w:hAnsi="Open Sans" w:cs="Open Sans"/>
                <w:sz w:val="20"/>
                <w:szCs w:val="20"/>
                <w:lang w:val="en-GB"/>
              </w:rPr>
              <w:t>at Priority - Policy Objective (PO) /</w:t>
            </w:r>
          </w:p>
          <w:p w14:paraId="2A818DD0" w14:textId="56B23126" w:rsidR="00320C69" w:rsidRDefault="00320C69" w:rsidP="00320C69">
            <w:pPr>
              <w:spacing w:before="60" w:after="60"/>
              <w:rPr>
                <w:rFonts w:ascii="Open Sans" w:eastAsia="Calibri" w:hAnsi="Open Sans" w:cs="Open Sans"/>
                <w:sz w:val="20"/>
                <w:szCs w:val="20"/>
              </w:rPr>
            </w:pPr>
            <w:r w:rsidRPr="00320C69">
              <w:rPr>
                <w:rFonts w:ascii="Open Sans" w:eastAsia="Calibri" w:hAnsi="Open Sans" w:cs="Open Sans"/>
                <w:sz w:val="20"/>
                <w:szCs w:val="20"/>
                <w:lang w:val="en-GB"/>
              </w:rPr>
              <w:t>Specific Objective (SO) level</w:t>
            </w:r>
          </w:p>
        </w:tc>
        <w:tc>
          <w:tcPr>
            <w:tcW w:w="2187" w:type="dxa"/>
            <w:vMerge w:val="restart"/>
            <w:tcBorders>
              <w:left w:val="single" w:sz="4" w:space="0" w:color="auto"/>
            </w:tcBorders>
            <w:vAlign w:val="center"/>
          </w:tcPr>
          <w:p w14:paraId="392D5E91" w14:textId="30C49C27" w:rsidR="00320C69" w:rsidRPr="008D2F02"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Priority 1 - PO2</w:t>
            </w:r>
            <w:r w:rsidR="00944261">
              <w:rPr>
                <w:rFonts w:ascii="Open Sans" w:eastAsia="Calibri" w:hAnsi="Open Sans" w:cs="Open Sans"/>
                <w:sz w:val="20"/>
                <w:szCs w:val="20"/>
              </w:rPr>
              <w:t>: 66</w:t>
            </w:r>
          </w:p>
          <w:p w14:paraId="59E27FB5" w14:textId="2E7D6167" w:rsidR="00320C69"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7E8B93AD" w14:textId="6D2F5CFA" w:rsidR="00320C69" w:rsidRPr="008D2F02"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SO2.2: 28</w:t>
            </w:r>
          </w:p>
        </w:tc>
      </w:tr>
      <w:tr w:rsidR="00320C69" w:rsidRPr="007A344F" w14:paraId="6BBC7BFB" w14:textId="77777777" w:rsidTr="00944261">
        <w:trPr>
          <w:trHeight w:val="341"/>
        </w:trPr>
        <w:tc>
          <w:tcPr>
            <w:tcW w:w="2268" w:type="dxa"/>
            <w:vMerge/>
            <w:tcBorders>
              <w:top w:val="nil"/>
              <w:left w:val="nil"/>
              <w:bottom w:val="nil"/>
              <w:right w:val="single" w:sz="4" w:space="0" w:color="auto"/>
            </w:tcBorders>
          </w:tcPr>
          <w:p w14:paraId="24F355A4"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26292B0E" w14:textId="77777777" w:rsidR="00320C69" w:rsidRPr="00320C69" w:rsidRDefault="00320C69" w:rsidP="00320C69">
            <w:pPr>
              <w:spacing w:before="60" w:after="60"/>
              <w:rPr>
                <w:rFonts w:ascii="Open Sans" w:eastAsia="Calibri" w:hAnsi="Open Sans" w:cs="Open Sans"/>
                <w:sz w:val="20"/>
                <w:szCs w:val="20"/>
              </w:rPr>
            </w:pPr>
          </w:p>
        </w:tc>
        <w:tc>
          <w:tcPr>
            <w:tcW w:w="2187" w:type="dxa"/>
            <w:vMerge/>
            <w:tcBorders>
              <w:left w:val="single" w:sz="4" w:space="0" w:color="auto"/>
            </w:tcBorders>
            <w:vAlign w:val="center"/>
          </w:tcPr>
          <w:p w14:paraId="14656D96" w14:textId="77777777" w:rsidR="00320C69"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1229E17F" w14:textId="4DC65FA4" w:rsidR="00320C69" w:rsidRPr="008D2F02"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SO2.4: 14</w:t>
            </w:r>
          </w:p>
        </w:tc>
      </w:tr>
      <w:tr w:rsidR="00320C69" w:rsidRPr="007A344F" w14:paraId="18671457" w14:textId="77777777" w:rsidTr="00944261">
        <w:trPr>
          <w:trHeight w:val="359"/>
        </w:trPr>
        <w:tc>
          <w:tcPr>
            <w:tcW w:w="2268" w:type="dxa"/>
            <w:vMerge/>
            <w:tcBorders>
              <w:top w:val="nil"/>
              <w:left w:val="nil"/>
              <w:bottom w:val="nil"/>
              <w:right w:val="single" w:sz="4" w:space="0" w:color="auto"/>
            </w:tcBorders>
          </w:tcPr>
          <w:p w14:paraId="38ED4AE3"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025EC64D" w14:textId="77777777" w:rsidR="00320C69" w:rsidRPr="00320C69" w:rsidRDefault="00320C69" w:rsidP="00320C69">
            <w:pPr>
              <w:spacing w:before="60" w:after="60"/>
              <w:rPr>
                <w:rFonts w:ascii="Open Sans" w:eastAsia="Calibri" w:hAnsi="Open Sans" w:cs="Open Sans"/>
                <w:sz w:val="20"/>
                <w:szCs w:val="20"/>
              </w:rPr>
            </w:pPr>
          </w:p>
        </w:tc>
        <w:tc>
          <w:tcPr>
            <w:tcW w:w="2187" w:type="dxa"/>
            <w:vMerge/>
            <w:tcBorders>
              <w:left w:val="single" w:sz="4" w:space="0" w:color="auto"/>
            </w:tcBorders>
            <w:vAlign w:val="center"/>
          </w:tcPr>
          <w:p w14:paraId="08EA37AA" w14:textId="77777777" w:rsidR="00320C69"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1C663760" w14:textId="6C4CCDC5" w:rsidR="00320C69" w:rsidRPr="008D2F02"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SO2.7: 24</w:t>
            </w:r>
          </w:p>
        </w:tc>
      </w:tr>
      <w:tr w:rsidR="00320C69" w:rsidRPr="007A344F" w14:paraId="60D58B05" w14:textId="77777777" w:rsidTr="00944261">
        <w:trPr>
          <w:trHeight w:val="350"/>
        </w:trPr>
        <w:tc>
          <w:tcPr>
            <w:tcW w:w="2268" w:type="dxa"/>
            <w:vMerge/>
            <w:tcBorders>
              <w:top w:val="nil"/>
              <w:left w:val="nil"/>
              <w:bottom w:val="nil"/>
              <w:right w:val="single" w:sz="4" w:space="0" w:color="auto"/>
            </w:tcBorders>
          </w:tcPr>
          <w:p w14:paraId="4D0D6846"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16662784" w14:textId="77777777" w:rsidR="00320C69" w:rsidRPr="00320C69" w:rsidRDefault="00320C69" w:rsidP="00320C69">
            <w:pPr>
              <w:spacing w:before="60" w:after="60"/>
              <w:rPr>
                <w:rFonts w:ascii="Open Sans" w:eastAsia="Calibri" w:hAnsi="Open Sans" w:cs="Open Sans"/>
                <w:sz w:val="20"/>
                <w:szCs w:val="20"/>
              </w:rPr>
            </w:pPr>
          </w:p>
        </w:tc>
        <w:tc>
          <w:tcPr>
            <w:tcW w:w="2187" w:type="dxa"/>
            <w:vMerge w:val="restart"/>
            <w:tcBorders>
              <w:left w:val="single" w:sz="4" w:space="0" w:color="auto"/>
            </w:tcBorders>
            <w:vAlign w:val="center"/>
          </w:tcPr>
          <w:p w14:paraId="312316E4" w14:textId="77EDAC96" w:rsidR="00320C69"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Priority 2 - PO4</w:t>
            </w:r>
            <w:r w:rsidR="00944261">
              <w:rPr>
                <w:rFonts w:ascii="Open Sans" w:eastAsia="Calibri" w:hAnsi="Open Sans" w:cs="Open Sans"/>
                <w:sz w:val="20"/>
                <w:szCs w:val="20"/>
              </w:rPr>
              <w:t>: 106</w:t>
            </w:r>
          </w:p>
        </w:tc>
        <w:tc>
          <w:tcPr>
            <w:tcW w:w="1683" w:type="dxa"/>
            <w:tcBorders>
              <w:left w:val="single" w:sz="4" w:space="0" w:color="auto"/>
            </w:tcBorders>
          </w:tcPr>
          <w:p w14:paraId="68069D83" w14:textId="38784359" w:rsidR="00320C69"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SO4.5: 53</w:t>
            </w:r>
          </w:p>
        </w:tc>
      </w:tr>
      <w:tr w:rsidR="00320C69" w:rsidRPr="007A344F" w14:paraId="452A6EEB" w14:textId="77777777" w:rsidTr="00944261">
        <w:trPr>
          <w:trHeight w:val="314"/>
        </w:trPr>
        <w:tc>
          <w:tcPr>
            <w:tcW w:w="2268" w:type="dxa"/>
            <w:vMerge/>
            <w:tcBorders>
              <w:top w:val="nil"/>
              <w:left w:val="nil"/>
              <w:bottom w:val="nil"/>
              <w:right w:val="single" w:sz="4" w:space="0" w:color="auto"/>
            </w:tcBorders>
          </w:tcPr>
          <w:p w14:paraId="20A280C9"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153363CF" w14:textId="77777777" w:rsidR="00320C69" w:rsidRPr="00320C69" w:rsidRDefault="00320C69" w:rsidP="00320C69">
            <w:pPr>
              <w:spacing w:before="60" w:after="60"/>
              <w:rPr>
                <w:rFonts w:ascii="Open Sans" w:eastAsia="Calibri" w:hAnsi="Open Sans" w:cs="Open Sans"/>
                <w:sz w:val="20"/>
                <w:szCs w:val="20"/>
              </w:rPr>
            </w:pPr>
          </w:p>
        </w:tc>
        <w:tc>
          <w:tcPr>
            <w:tcW w:w="2187" w:type="dxa"/>
            <w:vMerge/>
            <w:tcBorders>
              <w:left w:val="single" w:sz="4" w:space="0" w:color="auto"/>
            </w:tcBorders>
            <w:vAlign w:val="center"/>
          </w:tcPr>
          <w:p w14:paraId="6F88A5EF" w14:textId="77777777" w:rsidR="00320C69"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6852A254" w14:textId="730E92D5" w:rsidR="00320C69"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SO4.6: 53</w:t>
            </w:r>
          </w:p>
        </w:tc>
      </w:tr>
      <w:tr w:rsidR="00320C69" w:rsidRPr="007A344F" w14:paraId="72FA96D8" w14:textId="77777777" w:rsidTr="00944261">
        <w:trPr>
          <w:trHeight w:val="359"/>
        </w:trPr>
        <w:tc>
          <w:tcPr>
            <w:tcW w:w="2268" w:type="dxa"/>
            <w:vMerge/>
            <w:tcBorders>
              <w:top w:val="nil"/>
              <w:left w:val="nil"/>
              <w:bottom w:val="nil"/>
              <w:right w:val="single" w:sz="4" w:space="0" w:color="auto"/>
            </w:tcBorders>
          </w:tcPr>
          <w:p w14:paraId="7B433640"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5C85239E" w14:textId="77777777" w:rsidR="00320C69" w:rsidRPr="00320C69" w:rsidRDefault="00320C69" w:rsidP="00320C69">
            <w:pPr>
              <w:spacing w:before="60" w:after="60"/>
              <w:rPr>
                <w:rFonts w:ascii="Open Sans" w:eastAsia="Calibri" w:hAnsi="Open Sans" w:cs="Open Sans"/>
                <w:sz w:val="20"/>
                <w:szCs w:val="20"/>
              </w:rPr>
            </w:pPr>
          </w:p>
        </w:tc>
        <w:tc>
          <w:tcPr>
            <w:tcW w:w="2187" w:type="dxa"/>
            <w:vMerge w:val="restart"/>
            <w:tcBorders>
              <w:left w:val="single" w:sz="4" w:space="0" w:color="auto"/>
            </w:tcBorders>
            <w:vAlign w:val="center"/>
          </w:tcPr>
          <w:p w14:paraId="4826795A" w14:textId="2FED3539" w:rsidR="00320C69"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Priority 3 - ISO1</w:t>
            </w:r>
            <w:r w:rsidR="00944261">
              <w:rPr>
                <w:rFonts w:ascii="Open Sans" w:eastAsia="Calibri" w:hAnsi="Open Sans" w:cs="Open Sans"/>
                <w:sz w:val="20"/>
                <w:szCs w:val="20"/>
              </w:rPr>
              <w:t>: 178</w:t>
            </w:r>
          </w:p>
        </w:tc>
        <w:tc>
          <w:tcPr>
            <w:tcW w:w="1683" w:type="dxa"/>
            <w:tcBorders>
              <w:left w:val="single" w:sz="4" w:space="0" w:color="auto"/>
            </w:tcBorders>
          </w:tcPr>
          <w:p w14:paraId="7AB453AA" w14:textId="33F46A65" w:rsidR="00320C69"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ISO6.1: 5</w:t>
            </w:r>
          </w:p>
        </w:tc>
      </w:tr>
      <w:tr w:rsidR="00320C69" w:rsidRPr="007A344F" w14:paraId="7317529E" w14:textId="77777777" w:rsidTr="00944261">
        <w:trPr>
          <w:trHeight w:val="323"/>
        </w:trPr>
        <w:tc>
          <w:tcPr>
            <w:tcW w:w="2268" w:type="dxa"/>
            <w:vMerge/>
            <w:tcBorders>
              <w:top w:val="nil"/>
              <w:left w:val="nil"/>
              <w:bottom w:val="nil"/>
              <w:right w:val="single" w:sz="4" w:space="0" w:color="auto"/>
            </w:tcBorders>
          </w:tcPr>
          <w:p w14:paraId="21DEF9A4"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021BC353" w14:textId="77777777" w:rsidR="00320C69" w:rsidRPr="00320C69" w:rsidRDefault="00320C69" w:rsidP="00320C69">
            <w:pPr>
              <w:spacing w:before="60" w:after="60"/>
              <w:rPr>
                <w:rFonts w:ascii="Open Sans" w:eastAsia="Calibri" w:hAnsi="Open Sans" w:cs="Open Sans"/>
                <w:sz w:val="20"/>
                <w:szCs w:val="20"/>
              </w:rPr>
            </w:pPr>
          </w:p>
        </w:tc>
        <w:tc>
          <w:tcPr>
            <w:tcW w:w="2187" w:type="dxa"/>
            <w:vMerge/>
            <w:tcBorders>
              <w:left w:val="single" w:sz="4" w:space="0" w:color="auto"/>
            </w:tcBorders>
          </w:tcPr>
          <w:p w14:paraId="7E210A36" w14:textId="77777777" w:rsidR="00320C69" w:rsidRDefault="00320C69" w:rsidP="000F206E">
            <w:pPr>
              <w:spacing w:before="60" w:after="60"/>
              <w:jc w:val="both"/>
              <w:rPr>
                <w:rFonts w:ascii="Open Sans" w:eastAsia="Calibri" w:hAnsi="Open Sans" w:cs="Open Sans"/>
                <w:sz w:val="20"/>
                <w:szCs w:val="20"/>
              </w:rPr>
            </w:pPr>
          </w:p>
        </w:tc>
        <w:tc>
          <w:tcPr>
            <w:tcW w:w="1683" w:type="dxa"/>
            <w:tcBorders>
              <w:left w:val="single" w:sz="4" w:space="0" w:color="auto"/>
            </w:tcBorders>
          </w:tcPr>
          <w:p w14:paraId="5491A943" w14:textId="13738CF5" w:rsidR="00320C69"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ISO6.2: 5</w:t>
            </w:r>
          </w:p>
        </w:tc>
      </w:tr>
      <w:tr w:rsidR="00320C69" w:rsidRPr="007A344F" w14:paraId="11416ACE" w14:textId="77777777" w:rsidTr="00944261">
        <w:trPr>
          <w:trHeight w:val="404"/>
        </w:trPr>
        <w:tc>
          <w:tcPr>
            <w:tcW w:w="2268" w:type="dxa"/>
            <w:vMerge/>
            <w:tcBorders>
              <w:top w:val="nil"/>
              <w:left w:val="nil"/>
              <w:bottom w:val="nil"/>
              <w:right w:val="single" w:sz="4" w:space="0" w:color="auto"/>
            </w:tcBorders>
          </w:tcPr>
          <w:p w14:paraId="60C96B16"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2A1E1637" w14:textId="77777777" w:rsidR="00320C69" w:rsidRPr="00320C69" w:rsidRDefault="00320C69" w:rsidP="00320C69">
            <w:pPr>
              <w:spacing w:before="60" w:after="60"/>
              <w:rPr>
                <w:rFonts w:ascii="Open Sans" w:eastAsia="Calibri" w:hAnsi="Open Sans" w:cs="Open Sans"/>
                <w:sz w:val="20"/>
                <w:szCs w:val="20"/>
              </w:rPr>
            </w:pPr>
          </w:p>
        </w:tc>
        <w:tc>
          <w:tcPr>
            <w:tcW w:w="2187" w:type="dxa"/>
            <w:vMerge/>
            <w:tcBorders>
              <w:left w:val="single" w:sz="4" w:space="0" w:color="auto"/>
            </w:tcBorders>
          </w:tcPr>
          <w:p w14:paraId="5F47130C" w14:textId="77777777" w:rsidR="00320C69" w:rsidRDefault="00320C69" w:rsidP="000F206E">
            <w:pPr>
              <w:spacing w:before="60" w:after="60"/>
              <w:jc w:val="both"/>
              <w:rPr>
                <w:rFonts w:ascii="Open Sans" w:eastAsia="Calibri" w:hAnsi="Open Sans" w:cs="Open Sans"/>
                <w:sz w:val="20"/>
                <w:szCs w:val="20"/>
              </w:rPr>
            </w:pPr>
          </w:p>
        </w:tc>
        <w:tc>
          <w:tcPr>
            <w:tcW w:w="1683" w:type="dxa"/>
            <w:tcBorders>
              <w:left w:val="single" w:sz="4" w:space="0" w:color="auto"/>
            </w:tcBorders>
          </w:tcPr>
          <w:p w14:paraId="44B28FBF" w14:textId="04DF24F3" w:rsidR="00320C69"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ISO6.3: 168</w:t>
            </w:r>
          </w:p>
        </w:tc>
      </w:tr>
      <w:tr w:rsidR="00355B65" w:rsidRPr="007A344F" w14:paraId="3F8B3EB1" w14:textId="77777777" w:rsidTr="00BE4EB0">
        <w:tc>
          <w:tcPr>
            <w:tcW w:w="2268" w:type="dxa"/>
            <w:tcBorders>
              <w:top w:val="nil"/>
              <w:left w:val="nil"/>
              <w:bottom w:val="nil"/>
              <w:right w:val="single" w:sz="4" w:space="0" w:color="auto"/>
            </w:tcBorders>
          </w:tcPr>
          <w:p w14:paraId="50D22740" w14:textId="77777777" w:rsidR="00355B65" w:rsidRPr="008D2F02"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lastRenderedPageBreak/>
              <w:t xml:space="preserve">Definition and concepts </w:t>
            </w:r>
          </w:p>
        </w:tc>
        <w:tc>
          <w:tcPr>
            <w:tcW w:w="6732" w:type="dxa"/>
            <w:gridSpan w:val="3"/>
            <w:tcBorders>
              <w:left w:val="single" w:sz="4" w:space="0" w:color="auto"/>
              <w:bottom w:val="single" w:sz="4" w:space="0" w:color="auto"/>
            </w:tcBorders>
          </w:tcPr>
          <w:p w14:paraId="0926198A" w14:textId="77777777" w:rsidR="004F29B8" w:rsidRDefault="000237DB" w:rsidP="000237DB">
            <w:pPr>
              <w:spacing w:before="60" w:after="60"/>
              <w:jc w:val="both"/>
              <w:rPr>
                <w:rFonts w:ascii="Open Sans" w:eastAsia="Calibri" w:hAnsi="Open Sans" w:cs="Open Sans"/>
                <w:sz w:val="20"/>
                <w:szCs w:val="20"/>
                <w:lang w:val="en-GB"/>
              </w:rPr>
            </w:pPr>
            <w:r w:rsidRPr="000237DB">
              <w:rPr>
                <w:rFonts w:ascii="Open Sans" w:eastAsia="Calibri" w:hAnsi="Open Sans" w:cs="Open Sans"/>
                <w:sz w:val="20"/>
                <w:szCs w:val="20"/>
                <w:lang w:val="en-GB"/>
              </w:rPr>
              <w:t xml:space="preserve">The indicator counts the number of participations in joint actions across borders after the completion of the project, organised by all or some of the former partners or associated organisations within the project, as a continuation of cooperation. </w:t>
            </w:r>
          </w:p>
          <w:p w14:paraId="293891FA" w14:textId="43BB728B" w:rsidR="000237DB" w:rsidRDefault="000237DB" w:rsidP="000237DB">
            <w:pPr>
              <w:spacing w:before="60" w:after="60"/>
              <w:jc w:val="both"/>
              <w:rPr>
                <w:rFonts w:ascii="Open Sans" w:eastAsia="Calibri" w:hAnsi="Open Sans" w:cs="Open Sans"/>
                <w:sz w:val="20"/>
                <w:szCs w:val="20"/>
                <w:lang w:val="en-GB"/>
              </w:rPr>
            </w:pPr>
            <w:r w:rsidRPr="000237DB">
              <w:rPr>
                <w:rFonts w:ascii="Open Sans" w:eastAsia="Calibri" w:hAnsi="Open Sans" w:cs="Open Sans"/>
                <w:sz w:val="20"/>
                <w:szCs w:val="20"/>
                <w:lang w:val="en-GB"/>
              </w:rPr>
              <w:t>Joint actions across borders could include, for instance, exchange activities or exchange visits organized with participants from both sides of the border. Participations (</w:t>
            </w:r>
            <w:proofErr w:type="gramStart"/>
            <w:r w:rsidRPr="000237DB">
              <w:rPr>
                <w:rFonts w:ascii="Open Sans" w:eastAsia="Calibri" w:hAnsi="Open Sans" w:cs="Open Sans"/>
                <w:sz w:val="20"/>
                <w:szCs w:val="20"/>
                <w:lang w:val="en-GB"/>
              </w:rPr>
              <w:t>i.e.</w:t>
            </w:r>
            <w:proofErr w:type="gramEnd"/>
            <w:r w:rsidRPr="000237DB">
              <w:rPr>
                <w:rFonts w:ascii="Open Sans" w:eastAsia="Calibri" w:hAnsi="Open Sans" w:cs="Open Sans"/>
                <w:sz w:val="20"/>
                <w:szCs w:val="20"/>
                <w:lang w:val="en-GB"/>
              </w:rPr>
              <w:t xml:space="preserve"> number of persons attending a joint action across borders) are counted for each joint action organised on the basis of attendance lists or other relevant means of quantification</w:t>
            </w:r>
            <w:r>
              <w:rPr>
                <w:rFonts w:ascii="Open Sans" w:eastAsia="Calibri" w:hAnsi="Open Sans" w:cs="Open Sans"/>
                <w:sz w:val="20"/>
                <w:szCs w:val="20"/>
                <w:lang w:val="en-GB"/>
              </w:rPr>
              <w:t>.</w:t>
            </w:r>
          </w:p>
          <w:p w14:paraId="7A44E17C" w14:textId="54F07499" w:rsidR="00355B65" w:rsidRPr="008D2F02" w:rsidRDefault="000A2398"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A</w:t>
            </w:r>
            <w:r w:rsidRPr="0013611A">
              <w:rPr>
                <w:rFonts w:ascii="Open Sans" w:eastAsia="Calibri" w:hAnsi="Open Sans" w:cs="Open Sans"/>
                <w:sz w:val="20"/>
                <w:szCs w:val="20"/>
                <w:lang w:val="en-GB"/>
              </w:rPr>
              <w:t xml:space="preserve">t least </w:t>
            </w:r>
            <w:r>
              <w:rPr>
                <w:rFonts w:ascii="Open Sans" w:eastAsia="Calibri" w:hAnsi="Open Sans" w:cs="Open Sans"/>
                <w:sz w:val="20"/>
                <w:szCs w:val="20"/>
                <w:lang w:val="en-GB"/>
              </w:rPr>
              <w:t xml:space="preserve">1 joint action </w:t>
            </w:r>
            <w:r w:rsidR="004F29B8">
              <w:rPr>
                <w:rFonts w:ascii="Open Sans" w:eastAsia="Calibri" w:hAnsi="Open Sans" w:cs="Open Sans"/>
                <w:sz w:val="20"/>
                <w:szCs w:val="20"/>
                <w:lang w:val="en-GB"/>
              </w:rPr>
              <w:t>should be organised</w:t>
            </w:r>
            <w:r>
              <w:rPr>
                <w:rFonts w:ascii="Open Sans" w:eastAsia="Calibri" w:hAnsi="Open Sans" w:cs="Open Sans"/>
                <w:sz w:val="20"/>
                <w:szCs w:val="20"/>
                <w:lang w:val="en-GB"/>
              </w:rPr>
              <w:t>,</w:t>
            </w:r>
            <w:r w:rsidRPr="0013611A">
              <w:rPr>
                <w:rFonts w:ascii="Open Sans" w:eastAsia="Calibri" w:hAnsi="Open Sans" w:cs="Open Sans"/>
                <w:sz w:val="20"/>
                <w:szCs w:val="20"/>
                <w:lang w:val="en-GB"/>
              </w:rPr>
              <w:t xml:space="preserve"> with </w:t>
            </w:r>
            <w:r>
              <w:rPr>
                <w:rFonts w:ascii="Open Sans" w:eastAsia="Calibri" w:hAnsi="Open Sans" w:cs="Open Sans"/>
                <w:sz w:val="20"/>
                <w:szCs w:val="20"/>
                <w:lang w:val="en-GB"/>
              </w:rPr>
              <w:t xml:space="preserve">40% </w:t>
            </w:r>
            <w:r w:rsidRPr="00AD2EFA">
              <w:rPr>
                <w:rFonts w:ascii="Open Sans" w:eastAsia="Calibri" w:hAnsi="Open Sans" w:cs="Open Sans"/>
                <w:sz w:val="20"/>
                <w:szCs w:val="20"/>
                <w:lang w:val="en-GB"/>
              </w:rPr>
              <w:t>of participants initially involved in these kinds of actions during the project</w:t>
            </w:r>
            <w:r>
              <w:rPr>
                <w:rFonts w:ascii="Open Sans" w:eastAsia="Calibri" w:hAnsi="Open Sans" w:cs="Open Sans"/>
                <w:sz w:val="20"/>
                <w:szCs w:val="20"/>
                <w:lang w:val="en-GB"/>
              </w:rPr>
              <w:t xml:space="preserve"> implementation</w:t>
            </w:r>
            <w:r w:rsidRPr="00AD2EFA">
              <w:rPr>
                <w:rFonts w:ascii="Open Sans" w:eastAsia="Calibri" w:hAnsi="Open Sans" w:cs="Open Sans"/>
                <w:sz w:val="20"/>
                <w:szCs w:val="20"/>
                <w:lang w:val="en-GB"/>
              </w:rPr>
              <w:t>.</w:t>
            </w:r>
          </w:p>
        </w:tc>
      </w:tr>
      <w:tr w:rsidR="00355B65" w:rsidRPr="007A344F" w14:paraId="36A6E5B6" w14:textId="77777777" w:rsidTr="00BE4EB0">
        <w:tc>
          <w:tcPr>
            <w:tcW w:w="2268" w:type="dxa"/>
            <w:tcBorders>
              <w:top w:val="nil"/>
              <w:left w:val="nil"/>
              <w:bottom w:val="nil"/>
              <w:right w:val="single" w:sz="4" w:space="0" w:color="auto"/>
            </w:tcBorders>
          </w:tcPr>
          <w:p w14:paraId="5BF0F4D3" w14:textId="77777777" w:rsidR="00355B65" w:rsidRPr="0013611A"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45ED2B67" w14:textId="77777777" w:rsidR="00355B65" w:rsidRPr="008D2F02" w:rsidRDefault="000237DB" w:rsidP="002B615F">
            <w:pPr>
              <w:spacing w:before="60" w:after="60"/>
              <w:jc w:val="both"/>
              <w:rPr>
                <w:rFonts w:ascii="Open Sans" w:eastAsia="Calibri" w:hAnsi="Open Sans" w:cs="Open Sans"/>
                <w:sz w:val="20"/>
                <w:szCs w:val="20"/>
                <w:lang w:val="en-GB"/>
              </w:rPr>
            </w:pPr>
            <w:r w:rsidRPr="000237DB">
              <w:rPr>
                <w:rFonts w:ascii="Open Sans" w:eastAsia="Calibri" w:hAnsi="Open Sans" w:cs="Open Sans"/>
                <w:sz w:val="20"/>
                <w:szCs w:val="20"/>
                <w:lang w:val="en-GB"/>
              </w:rPr>
              <w:t>Up to one year after project completion</w:t>
            </w:r>
          </w:p>
        </w:tc>
      </w:tr>
      <w:tr w:rsidR="00355B65" w:rsidRPr="007A344F" w14:paraId="6326ADFE" w14:textId="77777777" w:rsidTr="00BE4EB0">
        <w:tc>
          <w:tcPr>
            <w:tcW w:w="2268" w:type="dxa"/>
            <w:tcBorders>
              <w:top w:val="nil"/>
              <w:left w:val="nil"/>
              <w:bottom w:val="nil"/>
              <w:right w:val="single" w:sz="4" w:space="0" w:color="auto"/>
            </w:tcBorders>
          </w:tcPr>
          <w:p w14:paraId="3BC7420C" w14:textId="77777777" w:rsidR="00355B65" w:rsidRPr="008426FF" w:rsidRDefault="00355B65"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663D9269" w14:textId="77777777" w:rsidR="00355B65" w:rsidRPr="008D2F02" w:rsidRDefault="00355B65" w:rsidP="000237DB">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Pr>
                <w:rFonts w:ascii="Open Sans" w:eastAsia="Calibri" w:hAnsi="Open Sans" w:cs="Open Sans"/>
                <w:sz w:val="20"/>
                <w:szCs w:val="20"/>
                <w:lang w:val="en-GB"/>
              </w:rPr>
              <w:t xml:space="preserve">common </w:t>
            </w:r>
            <w:r w:rsidR="000237DB">
              <w:rPr>
                <w:rFonts w:ascii="Open Sans" w:eastAsia="Calibri" w:hAnsi="Open Sans" w:cs="Open Sans"/>
                <w:sz w:val="20"/>
                <w:szCs w:val="20"/>
                <w:lang w:val="en-GB"/>
              </w:rPr>
              <w:t>output</w:t>
            </w:r>
            <w:r>
              <w:rPr>
                <w:rFonts w:ascii="Open Sans" w:eastAsia="Calibri" w:hAnsi="Open Sans" w:cs="Open Sans"/>
                <w:sz w:val="20"/>
                <w:szCs w:val="20"/>
                <w:lang w:val="en-GB"/>
              </w:rPr>
              <w:t xml:space="preserve"> indicator, RCO</w:t>
            </w:r>
            <w:r w:rsidR="000237DB">
              <w:rPr>
                <w:rFonts w:ascii="Open Sans" w:eastAsia="Calibri" w:hAnsi="Open Sans" w:cs="Open Sans"/>
                <w:sz w:val="20"/>
                <w:szCs w:val="20"/>
                <w:lang w:val="en-GB"/>
              </w:rPr>
              <w:t>85</w:t>
            </w:r>
            <w:r w:rsidRPr="00A07432">
              <w:rPr>
                <w:rFonts w:ascii="Open Sans" w:eastAsia="Calibri" w:hAnsi="Open Sans" w:cs="Open Sans"/>
                <w:sz w:val="20"/>
                <w:szCs w:val="20"/>
                <w:lang w:val="en-GB"/>
              </w:rPr>
              <w:t xml:space="preserve"> </w:t>
            </w:r>
            <w:r w:rsidR="000237DB">
              <w:rPr>
                <w:rFonts w:ascii="Open Sans" w:eastAsia="Calibri" w:hAnsi="Open Sans" w:cs="Open Sans"/>
                <w:sz w:val="20"/>
                <w:szCs w:val="20"/>
                <w:lang w:val="en-GB"/>
              </w:rPr>
              <w:t>will be used together with RCR81</w:t>
            </w:r>
            <w:r w:rsidRPr="008D2F02">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 xml:space="preserve"> </w:t>
            </w:r>
            <w:r w:rsidRPr="008D2F02">
              <w:rPr>
                <w:rFonts w:ascii="Open Sans" w:eastAsia="Calibri" w:hAnsi="Open Sans" w:cs="Open Sans"/>
                <w:sz w:val="20"/>
                <w:szCs w:val="20"/>
                <w:lang w:val="en-GB"/>
              </w:rPr>
              <w:t xml:space="preserve">Participations </w:t>
            </w:r>
            <w:r w:rsidR="000237DB">
              <w:rPr>
                <w:rFonts w:ascii="Open Sans" w:eastAsia="Calibri" w:hAnsi="Open Sans" w:cs="Open Sans"/>
                <w:sz w:val="20"/>
                <w:szCs w:val="20"/>
                <w:lang w:val="en-GB"/>
              </w:rPr>
              <w:t>in joint actions across borders</w:t>
            </w:r>
          </w:p>
        </w:tc>
      </w:tr>
    </w:tbl>
    <w:p w14:paraId="5DEDE009" w14:textId="77777777" w:rsidR="003C62DA" w:rsidRDefault="003C62DA" w:rsidP="007D16E1">
      <w:pPr>
        <w:spacing w:after="0"/>
        <w:rPr>
          <w:rFonts w:ascii="Garamond" w:hAnsi="Garamond"/>
        </w:rPr>
      </w:pPr>
    </w:p>
    <w:p w14:paraId="46FCE666" w14:textId="77777777" w:rsidR="002B615F" w:rsidRDefault="002B615F" w:rsidP="00AC156C">
      <w:pPr>
        <w:jc w:val="both"/>
        <w:rPr>
          <w:rFonts w:ascii="Open Sans" w:eastAsia="Calibri" w:hAnsi="Open Sans" w:cs="Open Sans"/>
          <w:color w:val="767171" w:themeColor="background2" w:themeShade="80"/>
        </w:rPr>
      </w:pPr>
    </w:p>
    <w:p w14:paraId="09B88F4A" w14:textId="3DCEF0E9" w:rsidR="00AC156C" w:rsidRDefault="00AC156C" w:rsidP="00AC156C">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RCR104</w:t>
      </w:r>
      <w:r w:rsidRPr="008426FF">
        <w:rPr>
          <w:rFonts w:ascii="Open Sans" w:eastAsia="Calibri" w:hAnsi="Open Sans" w:cs="Open Sans"/>
          <w:color w:val="767171" w:themeColor="background2" w:themeShade="80"/>
        </w:rPr>
        <w:t xml:space="preserve"> - </w:t>
      </w:r>
      <w:r w:rsidRPr="00AC156C">
        <w:rPr>
          <w:rFonts w:ascii="Open Sans" w:eastAsia="Calibri" w:hAnsi="Open Sans" w:cs="Open Sans"/>
          <w:color w:val="767171" w:themeColor="background2" w:themeShade="80"/>
        </w:rPr>
        <w:t xml:space="preserve">Solutions taken up or up-scaled by organisations </w:t>
      </w:r>
      <w:r>
        <w:rPr>
          <w:rFonts w:ascii="Open Sans" w:eastAsia="Calibri" w:hAnsi="Open Sans" w:cs="Open Sans"/>
          <w:color w:val="767171" w:themeColor="background2" w:themeShade="80"/>
        </w:rPr>
        <w:t>(Interreg)</w:t>
      </w:r>
    </w:p>
    <w:tbl>
      <w:tblPr>
        <w:tblStyle w:val="TableGrid"/>
        <w:tblW w:w="0" w:type="auto"/>
        <w:tblLook w:val="04A0" w:firstRow="1" w:lastRow="0" w:firstColumn="1" w:lastColumn="0" w:noHBand="0" w:noVBand="1"/>
      </w:tblPr>
      <w:tblGrid>
        <w:gridCol w:w="2268"/>
        <w:gridCol w:w="3042"/>
        <w:gridCol w:w="2007"/>
        <w:gridCol w:w="1683"/>
      </w:tblGrid>
      <w:tr w:rsidR="00AC156C" w:rsidRPr="007A344F" w14:paraId="219600CF" w14:textId="77777777" w:rsidTr="00BE4EB0">
        <w:tc>
          <w:tcPr>
            <w:tcW w:w="2268" w:type="dxa"/>
            <w:tcBorders>
              <w:top w:val="nil"/>
              <w:left w:val="nil"/>
              <w:bottom w:val="nil"/>
              <w:right w:val="nil"/>
            </w:tcBorders>
          </w:tcPr>
          <w:p w14:paraId="085DD171" w14:textId="77777777" w:rsidR="00AC156C" w:rsidRPr="008D2F02" w:rsidRDefault="00AC156C"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1238A170" w14:textId="77777777" w:rsidR="00AC156C" w:rsidRPr="004F29B8" w:rsidRDefault="00AC156C" w:rsidP="00AC156C">
            <w:pPr>
              <w:spacing w:before="60" w:after="60"/>
              <w:jc w:val="both"/>
              <w:rPr>
                <w:rFonts w:ascii="Open Sans" w:eastAsia="Calibri" w:hAnsi="Open Sans" w:cs="Open Sans"/>
                <w:i/>
                <w:iCs/>
                <w:sz w:val="20"/>
                <w:szCs w:val="20"/>
                <w:lang w:val="en-GB"/>
              </w:rPr>
            </w:pPr>
            <w:r w:rsidRPr="004F29B8">
              <w:rPr>
                <w:rFonts w:ascii="Open Sans" w:eastAsia="Calibri" w:hAnsi="Open Sans" w:cs="Open Sans"/>
                <w:i/>
                <w:iCs/>
                <w:sz w:val="20"/>
                <w:szCs w:val="20"/>
                <w:lang w:val="en-GB"/>
              </w:rPr>
              <w:t>RCR104</w:t>
            </w:r>
          </w:p>
        </w:tc>
      </w:tr>
      <w:tr w:rsidR="00AC156C" w:rsidRPr="007A344F" w14:paraId="4EC9DE1A" w14:textId="77777777" w:rsidTr="00BE4EB0">
        <w:tc>
          <w:tcPr>
            <w:tcW w:w="2268" w:type="dxa"/>
            <w:tcBorders>
              <w:top w:val="nil"/>
              <w:left w:val="nil"/>
              <w:bottom w:val="nil"/>
              <w:right w:val="single" w:sz="4" w:space="0" w:color="auto"/>
            </w:tcBorders>
          </w:tcPr>
          <w:p w14:paraId="12A9C4BE" w14:textId="77777777" w:rsidR="00AC156C" w:rsidRPr="008D2F02" w:rsidRDefault="00AC156C"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15ED61B3" w14:textId="77777777" w:rsidR="00AC156C" w:rsidRPr="008D2F02" w:rsidRDefault="00AC156C" w:rsidP="002B615F">
            <w:pPr>
              <w:spacing w:before="60" w:after="60"/>
              <w:jc w:val="both"/>
              <w:rPr>
                <w:rFonts w:ascii="Open Sans" w:eastAsia="Calibri" w:hAnsi="Open Sans" w:cs="Open Sans"/>
                <w:sz w:val="20"/>
                <w:szCs w:val="20"/>
                <w:lang w:val="en-GB"/>
              </w:rPr>
            </w:pPr>
            <w:r w:rsidRPr="00AC156C">
              <w:rPr>
                <w:rFonts w:ascii="Open Sans" w:eastAsia="Calibri" w:hAnsi="Open Sans" w:cs="Open Sans"/>
                <w:sz w:val="20"/>
                <w:szCs w:val="20"/>
                <w:lang w:val="en-GB"/>
              </w:rPr>
              <w:t>Solutions taken up or up-scaled by organisations</w:t>
            </w:r>
          </w:p>
        </w:tc>
      </w:tr>
      <w:tr w:rsidR="00AC156C" w:rsidRPr="007A344F" w14:paraId="43010D1A" w14:textId="77777777" w:rsidTr="00BE4EB0">
        <w:tc>
          <w:tcPr>
            <w:tcW w:w="2268" w:type="dxa"/>
            <w:tcBorders>
              <w:top w:val="nil"/>
              <w:left w:val="nil"/>
              <w:bottom w:val="nil"/>
              <w:right w:val="single" w:sz="4" w:space="0" w:color="auto"/>
            </w:tcBorders>
          </w:tcPr>
          <w:p w14:paraId="315A6FA0" w14:textId="77777777" w:rsidR="00AC156C" w:rsidRPr="008D2F02" w:rsidRDefault="00AC156C"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75792157" w14:textId="77777777" w:rsidR="00AC156C" w:rsidRPr="008D2F02" w:rsidRDefault="00AC156C"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Solutions</w:t>
            </w:r>
          </w:p>
        </w:tc>
      </w:tr>
      <w:tr w:rsidR="00AC156C" w:rsidRPr="007A344F" w14:paraId="4671D091" w14:textId="77777777" w:rsidTr="00BE4EB0">
        <w:tc>
          <w:tcPr>
            <w:tcW w:w="2268" w:type="dxa"/>
            <w:tcBorders>
              <w:top w:val="nil"/>
              <w:left w:val="nil"/>
              <w:bottom w:val="nil"/>
              <w:right w:val="single" w:sz="4" w:space="0" w:color="auto"/>
            </w:tcBorders>
          </w:tcPr>
          <w:p w14:paraId="1A607A16" w14:textId="77777777" w:rsidR="00AC156C" w:rsidRPr="008D2F02" w:rsidRDefault="00AC156C"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02385717" w14:textId="77777777" w:rsidR="00AC156C" w:rsidRPr="008D2F02" w:rsidRDefault="002E7B45"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Result</w:t>
            </w:r>
          </w:p>
        </w:tc>
      </w:tr>
      <w:tr w:rsidR="00364811" w:rsidRPr="007A344F" w14:paraId="38A7AAA4" w14:textId="77777777" w:rsidTr="00BE4EB0">
        <w:tc>
          <w:tcPr>
            <w:tcW w:w="2268" w:type="dxa"/>
            <w:tcBorders>
              <w:top w:val="nil"/>
              <w:left w:val="nil"/>
              <w:bottom w:val="nil"/>
              <w:right w:val="single" w:sz="4" w:space="0" w:color="auto"/>
            </w:tcBorders>
          </w:tcPr>
          <w:p w14:paraId="175B21E6" w14:textId="77777777" w:rsidR="00364811" w:rsidRPr="008D2F02" w:rsidRDefault="00364811"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bottom w:val="single" w:sz="4" w:space="0" w:color="auto"/>
            </w:tcBorders>
          </w:tcPr>
          <w:p w14:paraId="1E302928" w14:textId="77777777" w:rsidR="00364811" w:rsidRPr="008D2F02" w:rsidRDefault="0036481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Should be set to 0</w:t>
            </w:r>
          </w:p>
        </w:tc>
      </w:tr>
      <w:tr w:rsidR="00944261" w:rsidRPr="007A344F" w14:paraId="174AE651" w14:textId="77777777" w:rsidTr="00944261">
        <w:tc>
          <w:tcPr>
            <w:tcW w:w="2268" w:type="dxa"/>
            <w:tcBorders>
              <w:top w:val="nil"/>
              <w:left w:val="nil"/>
              <w:bottom w:val="nil"/>
              <w:right w:val="single" w:sz="4" w:space="0" w:color="auto"/>
            </w:tcBorders>
          </w:tcPr>
          <w:p w14:paraId="6E18EF72" w14:textId="13E9A276" w:rsidR="00944261" w:rsidRDefault="00944261" w:rsidP="00BE4EB0">
            <w:pPr>
              <w:spacing w:before="60" w:after="60"/>
              <w:rPr>
                <w:rFonts w:ascii="Open Sans" w:eastAsia="Calibri" w:hAnsi="Open Sans" w:cs="Open Sans"/>
                <w:i/>
                <w:sz w:val="20"/>
                <w:szCs w:val="20"/>
              </w:rPr>
            </w:pPr>
            <w:r w:rsidRPr="00944261">
              <w:rPr>
                <w:rFonts w:ascii="Open Sans" w:eastAsia="Calibri" w:hAnsi="Open Sans" w:cs="Open Sans"/>
                <w:i/>
                <w:sz w:val="20"/>
                <w:szCs w:val="20"/>
              </w:rPr>
              <w:t>Target values</w:t>
            </w:r>
          </w:p>
        </w:tc>
        <w:tc>
          <w:tcPr>
            <w:tcW w:w="3042" w:type="dxa"/>
            <w:tcBorders>
              <w:left w:val="single" w:sz="4" w:space="0" w:color="auto"/>
              <w:bottom w:val="single" w:sz="4" w:space="0" w:color="auto"/>
            </w:tcBorders>
          </w:tcPr>
          <w:p w14:paraId="26ADA148" w14:textId="080AFEF0" w:rsidR="00944261" w:rsidRDefault="00944261" w:rsidP="002B615F">
            <w:pPr>
              <w:spacing w:before="60" w:after="60"/>
              <w:jc w:val="both"/>
              <w:rPr>
                <w:rFonts w:ascii="Open Sans" w:eastAsia="Calibri" w:hAnsi="Open Sans" w:cs="Open Sans"/>
                <w:sz w:val="20"/>
                <w:szCs w:val="20"/>
              </w:rPr>
            </w:pPr>
            <w:r w:rsidRPr="00944261">
              <w:rPr>
                <w:rFonts w:ascii="Open Sans" w:eastAsia="Calibri" w:hAnsi="Open Sans" w:cs="Open Sans"/>
                <w:sz w:val="20"/>
                <w:szCs w:val="20"/>
              </w:rPr>
              <w:t>at Programme level</w:t>
            </w:r>
          </w:p>
        </w:tc>
        <w:tc>
          <w:tcPr>
            <w:tcW w:w="3690" w:type="dxa"/>
            <w:gridSpan w:val="2"/>
            <w:tcBorders>
              <w:left w:val="single" w:sz="4" w:space="0" w:color="auto"/>
              <w:bottom w:val="single" w:sz="4" w:space="0" w:color="auto"/>
            </w:tcBorders>
          </w:tcPr>
          <w:p w14:paraId="4DA6E924" w14:textId="28E2F0F7" w:rsidR="00944261" w:rsidRDefault="0094426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6</w:t>
            </w:r>
          </w:p>
        </w:tc>
      </w:tr>
      <w:tr w:rsidR="00944261" w:rsidRPr="007A344F" w14:paraId="4E2CD3C3" w14:textId="77777777" w:rsidTr="00944261">
        <w:trPr>
          <w:trHeight w:val="287"/>
        </w:trPr>
        <w:tc>
          <w:tcPr>
            <w:tcW w:w="2268" w:type="dxa"/>
            <w:vMerge w:val="restart"/>
            <w:tcBorders>
              <w:top w:val="nil"/>
              <w:left w:val="nil"/>
              <w:right w:val="single" w:sz="4" w:space="0" w:color="auto"/>
            </w:tcBorders>
          </w:tcPr>
          <w:p w14:paraId="134A1785" w14:textId="050A4916" w:rsidR="00944261" w:rsidRPr="008D2F02" w:rsidRDefault="00944261" w:rsidP="00BE4EB0">
            <w:pPr>
              <w:spacing w:before="60" w:after="60"/>
              <w:rPr>
                <w:rFonts w:ascii="Open Sans" w:eastAsia="Calibri" w:hAnsi="Open Sans" w:cs="Open Sans"/>
                <w:i/>
                <w:sz w:val="20"/>
                <w:szCs w:val="20"/>
              </w:rPr>
            </w:pPr>
          </w:p>
        </w:tc>
        <w:tc>
          <w:tcPr>
            <w:tcW w:w="3042" w:type="dxa"/>
            <w:vMerge w:val="restart"/>
            <w:tcBorders>
              <w:left w:val="single" w:sz="4" w:space="0" w:color="auto"/>
            </w:tcBorders>
            <w:vAlign w:val="center"/>
          </w:tcPr>
          <w:p w14:paraId="6F389B9D" w14:textId="77777777" w:rsidR="00944261" w:rsidRPr="00944261" w:rsidRDefault="00944261" w:rsidP="00944261">
            <w:pPr>
              <w:spacing w:before="60" w:after="60"/>
              <w:rPr>
                <w:rFonts w:ascii="Open Sans" w:eastAsia="Calibri" w:hAnsi="Open Sans" w:cs="Open Sans"/>
                <w:sz w:val="20"/>
                <w:szCs w:val="20"/>
              </w:rPr>
            </w:pPr>
            <w:r w:rsidRPr="00944261">
              <w:rPr>
                <w:rFonts w:ascii="Open Sans" w:eastAsia="Calibri" w:hAnsi="Open Sans" w:cs="Open Sans"/>
                <w:sz w:val="20"/>
                <w:szCs w:val="20"/>
              </w:rPr>
              <w:t>at Priority - Policy Objective (PO) /</w:t>
            </w:r>
          </w:p>
          <w:p w14:paraId="33AC170B" w14:textId="69B6C407" w:rsidR="00944261" w:rsidRPr="008D2F02" w:rsidRDefault="00944261" w:rsidP="00944261">
            <w:pPr>
              <w:spacing w:before="60" w:after="60"/>
              <w:rPr>
                <w:rFonts w:ascii="Open Sans" w:eastAsia="Calibri" w:hAnsi="Open Sans" w:cs="Open Sans"/>
                <w:sz w:val="20"/>
                <w:szCs w:val="20"/>
              </w:rPr>
            </w:pPr>
            <w:r w:rsidRPr="00944261">
              <w:rPr>
                <w:rFonts w:ascii="Open Sans" w:eastAsia="Calibri" w:hAnsi="Open Sans" w:cs="Open Sans"/>
                <w:sz w:val="20"/>
                <w:szCs w:val="20"/>
              </w:rPr>
              <w:t>Specific Objective (SO) level</w:t>
            </w:r>
          </w:p>
        </w:tc>
        <w:tc>
          <w:tcPr>
            <w:tcW w:w="2007" w:type="dxa"/>
            <w:vMerge w:val="restart"/>
            <w:tcBorders>
              <w:left w:val="single" w:sz="4" w:space="0" w:color="auto"/>
            </w:tcBorders>
            <w:vAlign w:val="center"/>
          </w:tcPr>
          <w:p w14:paraId="29F08CC5" w14:textId="50034434" w:rsidR="00944261" w:rsidRPr="008D2F02" w:rsidRDefault="00944261" w:rsidP="00944261">
            <w:pPr>
              <w:spacing w:before="60" w:after="60"/>
              <w:rPr>
                <w:rFonts w:ascii="Open Sans" w:eastAsia="Calibri" w:hAnsi="Open Sans" w:cs="Open Sans"/>
                <w:sz w:val="20"/>
                <w:szCs w:val="20"/>
              </w:rPr>
            </w:pPr>
            <w:r>
              <w:rPr>
                <w:rFonts w:ascii="Open Sans" w:eastAsia="Calibri" w:hAnsi="Open Sans" w:cs="Open Sans"/>
                <w:sz w:val="20"/>
                <w:szCs w:val="20"/>
              </w:rPr>
              <w:t>Priority 1 - PO2: 6</w:t>
            </w:r>
          </w:p>
        </w:tc>
        <w:tc>
          <w:tcPr>
            <w:tcW w:w="1683" w:type="dxa"/>
            <w:tcBorders>
              <w:left w:val="single" w:sz="4" w:space="0" w:color="auto"/>
              <w:bottom w:val="single" w:sz="4" w:space="0" w:color="auto"/>
            </w:tcBorders>
          </w:tcPr>
          <w:p w14:paraId="1C74F6CD" w14:textId="04A2E6C7" w:rsidR="00944261" w:rsidRPr="008D2F02" w:rsidRDefault="0094426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SO2.2: 3</w:t>
            </w:r>
          </w:p>
        </w:tc>
      </w:tr>
      <w:tr w:rsidR="00944261" w:rsidRPr="007A344F" w14:paraId="7F716CCB" w14:textId="77777777" w:rsidTr="00944261">
        <w:trPr>
          <w:trHeight w:val="332"/>
        </w:trPr>
        <w:tc>
          <w:tcPr>
            <w:tcW w:w="2268" w:type="dxa"/>
            <w:vMerge/>
            <w:tcBorders>
              <w:left w:val="nil"/>
              <w:right w:val="single" w:sz="4" w:space="0" w:color="auto"/>
            </w:tcBorders>
          </w:tcPr>
          <w:p w14:paraId="583A4766" w14:textId="77777777" w:rsidR="00944261" w:rsidRPr="008D2F02" w:rsidRDefault="00944261" w:rsidP="00BE4EB0">
            <w:pPr>
              <w:spacing w:before="60" w:after="60"/>
              <w:rPr>
                <w:rFonts w:ascii="Open Sans" w:eastAsia="Calibri" w:hAnsi="Open Sans" w:cs="Open Sans"/>
                <w:i/>
                <w:sz w:val="20"/>
                <w:szCs w:val="20"/>
              </w:rPr>
            </w:pPr>
          </w:p>
        </w:tc>
        <w:tc>
          <w:tcPr>
            <w:tcW w:w="3042" w:type="dxa"/>
            <w:vMerge/>
            <w:tcBorders>
              <w:left w:val="single" w:sz="4" w:space="0" w:color="auto"/>
            </w:tcBorders>
          </w:tcPr>
          <w:p w14:paraId="4ED206EB" w14:textId="77777777" w:rsidR="00944261" w:rsidRDefault="00944261" w:rsidP="002B615F">
            <w:pPr>
              <w:spacing w:before="60" w:after="60"/>
              <w:jc w:val="both"/>
              <w:rPr>
                <w:rFonts w:ascii="Open Sans" w:eastAsia="Calibri" w:hAnsi="Open Sans" w:cs="Open Sans"/>
                <w:sz w:val="20"/>
                <w:szCs w:val="20"/>
              </w:rPr>
            </w:pPr>
          </w:p>
        </w:tc>
        <w:tc>
          <w:tcPr>
            <w:tcW w:w="2007" w:type="dxa"/>
            <w:vMerge/>
            <w:tcBorders>
              <w:left w:val="single" w:sz="4" w:space="0" w:color="auto"/>
            </w:tcBorders>
          </w:tcPr>
          <w:p w14:paraId="6A6050AB" w14:textId="77777777" w:rsidR="00944261" w:rsidRPr="008D2F02" w:rsidRDefault="00944261" w:rsidP="002B615F">
            <w:pPr>
              <w:spacing w:before="60" w:after="60"/>
              <w:jc w:val="both"/>
              <w:rPr>
                <w:rFonts w:ascii="Open Sans" w:eastAsia="Calibri" w:hAnsi="Open Sans" w:cs="Open Sans"/>
                <w:sz w:val="20"/>
                <w:szCs w:val="20"/>
              </w:rPr>
            </w:pPr>
          </w:p>
        </w:tc>
        <w:tc>
          <w:tcPr>
            <w:tcW w:w="1683" w:type="dxa"/>
            <w:tcBorders>
              <w:left w:val="single" w:sz="4" w:space="0" w:color="auto"/>
              <w:bottom w:val="single" w:sz="4" w:space="0" w:color="auto"/>
            </w:tcBorders>
          </w:tcPr>
          <w:p w14:paraId="0C038E29" w14:textId="606857BD" w:rsidR="00944261" w:rsidRPr="008D2F02" w:rsidRDefault="0094426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SO2.4: 1</w:t>
            </w:r>
          </w:p>
        </w:tc>
      </w:tr>
      <w:tr w:rsidR="00944261" w:rsidRPr="007A344F" w14:paraId="5CE7BA1F" w14:textId="77777777" w:rsidTr="00944261">
        <w:trPr>
          <w:trHeight w:val="296"/>
        </w:trPr>
        <w:tc>
          <w:tcPr>
            <w:tcW w:w="2268" w:type="dxa"/>
            <w:vMerge/>
            <w:tcBorders>
              <w:left w:val="nil"/>
              <w:bottom w:val="nil"/>
              <w:right w:val="single" w:sz="4" w:space="0" w:color="auto"/>
            </w:tcBorders>
          </w:tcPr>
          <w:p w14:paraId="3D67A6E6" w14:textId="77777777" w:rsidR="00944261" w:rsidRPr="008D2F02" w:rsidRDefault="00944261" w:rsidP="00BE4EB0">
            <w:pPr>
              <w:spacing w:before="60" w:after="60"/>
              <w:rPr>
                <w:rFonts w:ascii="Open Sans" w:eastAsia="Calibri" w:hAnsi="Open Sans" w:cs="Open Sans"/>
                <w:i/>
                <w:sz w:val="20"/>
                <w:szCs w:val="20"/>
              </w:rPr>
            </w:pPr>
          </w:p>
        </w:tc>
        <w:tc>
          <w:tcPr>
            <w:tcW w:w="3042" w:type="dxa"/>
            <w:vMerge/>
            <w:tcBorders>
              <w:left w:val="single" w:sz="4" w:space="0" w:color="auto"/>
              <w:bottom w:val="single" w:sz="4" w:space="0" w:color="auto"/>
            </w:tcBorders>
          </w:tcPr>
          <w:p w14:paraId="4C7AA8D6" w14:textId="77777777" w:rsidR="00944261" w:rsidRDefault="00944261" w:rsidP="002B615F">
            <w:pPr>
              <w:spacing w:before="60" w:after="60"/>
              <w:jc w:val="both"/>
              <w:rPr>
                <w:rFonts w:ascii="Open Sans" w:eastAsia="Calibri" w:hAnsi="Open Sans" w:cs="Open Sans"/>
                <w:sz w:val="20"/>
                <w:szCs w:val="20"/>
              </w:rPr>
            </w:pPr>
          </w:p>
        </w:tc>
        <w:tc>
          <w:tcPr>
            <w:tcW w:w="2007" w:type="dxa"/>
            <w:vMerge/>
            <w:tcBorders>
              <w:left w:val="single" w:sz="4" w:space="0" w:color="auto"/>
              <w:bottom w:val="single" w:sz="4" w:space="0" w:color="auto"/>
            </w:tcBorders>
          </w:tcPr>
          <w:p w14:paraId="18ABE712" w14:textId="77777777" w:rsidR="00944261" w:rsidRPr="008D2F02" w:rsidRDefault="00944261" w:rsidP="002B615F">
            <w:pPr>
              <w:spacing w:before="60" w:after="60"/>
              <w:jc w:val="both"/>
              <w:rPr>
                <w:rFonts w:ascii="Open Sans" w:eastAsia="Calibri" w:hAnsi="Open Sans" w:cs="Open Sans"/>
                <w:sz w:val="20"/>
                <w:szCs w:val="20"/>
              </w:rPr>
            </w:pPr>
          </w:p>
        </w:tc>
        <w:tc>
          <w:tcPr>
            <w:tcW w:w="1683" w:type="dxa"/>
            <w:tcBorders>
              <w:left w:val="single" w:sz="4" w:space="0" w:color="auto"/>
              <w:bottom w:val="single" w:sz="4" w:space="0" w:color="auto"/>
            </w:tcBorders>
          </w:tcPr>
          <w:p w14:paraId="15CC6267" w14:textId="48E24490" w:rsidR="00944261" w:rsidRPr="008D2F02" w:rsidRDefault="0094426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SO2.7: 2</w:t>
            </w:r>
          </w:p>
        </w:tc>
      </w:tr>
      <w:tr w:rsidR="00AC156C" w:rsidRPr="007A344F" w14:paraId="3D258536" w14:textId="77777777" w:rsidTr="00BE4EB0">
        <w:tc>
          <w:tcPr>
            <w:tcW w:w="2268" w:type="dxa"/>
            <w:tcBorders>
              <w:top w:val="nil"/>
              <w:left w:val="nil"/>
              <w:bottom w:val="nil"/>
              <w:right w:val="single" w:sz="4" w:space="0" w:color="auto"/>
            </w:tcBorders>
          </w:tcPr>
          <w:p w14:paraId="28C4D002" w14:textId="77777777" w:rsidR="00AC156C" w:rsidRPr="008D2F02" w:rsidRDefault="000A2398"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00AC156C" w:rsidRPr="008D2F02">
              <w:rPr>
                <w:rFonts w:ascii="Open Sans" w:eastAsia="Calibri" w:hAnsi="Open Sans" w:cs="Open Sans"/>
                <w:i/>
                <w:sz w:val="20"/>
                <w:szCs w:val="20"/>
                <w:lang w:val="en-GB"/>
              </w:rPr>
              <w:t xml:space="preserve">concepts </w:t>
            </w:r>
            <w:r>
              <w:rPr>
                <w:rFonts w:ascii="Open Sans" w:eastAsia="Calibri" w:hAnsi="Open Sans" w:cs="Open Sans"/>
                <w:i/>
                <w:sz w:val="20"/>
                <w:szCs w:val="20"/>
                <w:lang w:val="en-GB"/>
              </w:rPr>
              <w:t>and setup</w:t>
            </w:r>
          </w:p>
        </w:tc>
        <w:tc>
          <w:tcPr>
            <w:tcW w:w="6732" w:type="dxa"/>
            <w:gridSpan w:val="3"/>
            <w:tcBorders>
              <w:left w:val="single" w:sz="4" w:space="0" w:color="auto"/>
              <w:bottom w:val="single" w:sz="4" w:space="0" w:color="auto"/>
            </w:tcBorders>
          </w:tcPr>
          <w:p w14:paraId="216CB359" w14:textId="77777777" w:rsidR="00364811" w:rsidRDefault="00364811" w:rsidP="002B615F">
            <w:pPr>
              <w:spacing w:after="60"/>
              <w:jc w:val="both"/>
              <w:rPr>
                <w:rFonts w:ascii="Open Sans" w:eastAsia="Calibri" w:hAnsi="Open Sans" w:cs="Open Sans"/>
                <w:sz w:val="20"/>
                <w:szCs w:val="20"/>
                <w:lang w:val="en-GB"/>
              </w:rPr>
            </w:pPr>
            <w:r w:rsidRPr="00364811">
              <w:rPr>
                <w:rFonts w:ascii="Open Sans" w:eastAsia="Calibri" w:hAnsi="Open Sans" w:cs="Open Sans"/>
                <w:sz w:val="20"/>
                <w:szCs w:val="20"/>
                <w:lang w:val="en-GB"/>
              </w:rPr>
              <w:t xml:space="preserve">The indicator counts the number of solutions, other than legal or administrative solutions, that </w:t>
            </w:r>
            <w:r>
              <w:rPr>
                <w:rFonts w:ascii="Open Sans" w:eastAsia="Calibri" w:hAnsi="Open Sans" w:cs="Open Sans"/>
                <w:sz w:val="20"/>
                <w:szCs w:val="20"/>
                <w:lang w:val="en-GB"/>
              </w:rPr>
              <w:t>were</w:t>
            </w:r>
            <w:r w:rsidRPr="00364811">
              <w:rPr>
                <w:rFonts w:ascii="Open Sans" w:eastAsia="Calibri" w:hAnsi="Open Sans" w:cs="Open Sans"/>
                <w:sz w:val="20"/>
                <w:szCs w:val="20"/>
                <w:lang w:val="en-GB"/>
              </w:rPr>
              <w:t xml:space="preserve"> developed by supported projects and are taken up or upscaled during the implementation of the project or within one year after project completion. </w:t>
            </w:r>
          </w:p>
          <w:p w14:paraId="62290FE8" w14:textId="77777777" w:rsidR="00AC156C" w:rsidRDefault="00364811" w:rsidP="00B92FE1">
            <w:pPr>
              <w:spacing w:after="60"/>
              <w:jc w:val="both"/>
              <w:rPr>
                <w:rFonts w:ascii="Open Sans" w:eastAsia="Calibri" w:hAnsi="Open Sans" w:cs="Open Sans"/>
                <w:sz w:val="20"/>
                <w:szCs w:val="20"/>
                <w:lang w:val="en-GB"/>
              </w:rPr>
            </w:pPr>
            <w:r w:rsidRPr="00364811">
              <w:rPr>
                <w:rFonts w:ascii="Open Sans" w:eastAsia="Calibri" w:hAnsi="Open Sans" w:cs="Open Sans"/>
                <w:sz w:val="20"/>
                <w:szCs w:val="20"/>
                <w:lang w:val="en-GB"/>
              </w:rPr>
              <w:t>The organisation adopting the solutions developed by the project may or may not be a participant in the project. The uptake / up-scaling should be documented by the adopting organisations in, for instance, strategies, action plans, MoU, protocols, agreements, decisions of the management board / representative etc.</w:t>
            </w:r>
          </w:p>
          <w:p w14:paraId="5C54286C" w14:textId="6448AF2E" w:rsidR="000A2398" w:rsidRDefault="000A2398" w:rsidP="000A2398">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 xml:space="preserve">The target (as set in the AF) and the reported value for this result indicator RCR104 should be equal to the value of corresponding output indicator RCO116- </w:t>
            </w:r>
            <w:r w:rsidRPr="00962204">
              <w:rPr>
                <w:rFonts w:ascii="Open Sans" w:eastAsia="Calibri" w:hAnsi="Open Sans" w:cs="Open Sans"/>
                <w:sz w:val="20"/>
                <w:szCs w:val="20"/>
                <w:lang w:val="en-GB"/>
              </w:rPr>
              <w:t>Jointly developed solutions</w:t>
            </w:r>
            <w:r>
              <w:rPr>
                <w:rFonts w:ascii="Open Sans" w:eastAsia="Calibri" w:hAnsi="Open Sans" w:cs="Open Sans"/>
                <w:sz w:val="20"/>
                <w:szCs w:val="20"/>
                <w:lang w:val="en-GB"/>
              </w:rPr>
              <w:t xml:space="preserve"> within </w:t>
            </w:r>
            <w:r w:rsidR="004F29B8">
              <w:rPr>
                <w:rFonts w:ascii="Open Sans" w:eastAsia="Calibri" w:hAnsi="Open Sans" w:cs="Open Sans"/>
                <w:sz w:val="20"/>
                <w:szCs w:val="20"/>
                <w:lang w:val="en-GB"/>
              </w:rPr>
              <w:t>Priority 1 -</w:t>
            </w:r>
            <w:r w:rsidR="007D16E1">
              <w:rPr>
                <w:rFonts w:ascii="Open Sans" w:eastAsia="Calibri" w:hAnsi="Open Sans" w:cs="Open Sans"/>
                <w:sz w:val="20"/>
                <w:szCs w:val="20"/>
                <w:lang w:val="en-GB"/>
              </w:rPr>
              <w:t xml:space="preserve"> </w:t>
            </w:r>
            <w:r w:rsidR="004F29B8">
              <w:rPr>
                <w:rFonts w:ascii="Open Sans" w:eastAsia="Calibri" w:hAnsi="Open Sans" w:cs="Open Sans"/>
                <w:sz w:val="20"/>
                <w:szCs w:val="20"/>
              </w:rPr>
              <w:t>PO2</w:t>
            </w:r>
            <w:r>
              <w:rPr>
                <w:rFonts w:ascii="Open Sans" w:eastAsia="Calibri" w:hAnsi="Open Sans" w:cs="Open Sans"/>
                <w:sz w:val="20"/>
                <w:szCs w:val="20"/>
                <w:lang w:val="en-GB"/>
              </w:rPr>
              <w:t>.</w:t>
            </w:r>
          </w:p>
          <w:p w14:paraId="239F9BB7" w14:textId="22DA90E3" w:rsidR="000A2398" w:rsidRPr="00B92FE1" w:rsidRDefault="000A2398" w:rsidP="000A2398">
            <w:pPr>
              <w:spacing w:after="60"/>
              <w:jc w:val="both"/>
              <w:rPr>
                <w:rFonts w:ascii="Open Sans" w:eastAsia="Calibri" w:hAnsi="Open Sans" w:cs="Open Sans"/>
                <w:sz w:val="20"/>
                <w:szCs w:val="20"/>
                <w:lang w:val="en-GB"/>
              </w:rPr>
            </w:pPr>
            <w:r w:rsidRPr="00B92FE1">
              <w:rPr>
                <w:rFonts w:ascii="Open Sans" w:eastAsia="Calibri" w:hAnsi="Open Sans" w:cs="Open Sans"/>
                <w:sz w:val="20"/>
                <w:szCs w:val="20"/>
                <w:lang w:val="en-GB"/>
              </w:rPr>
              <w:t xml:space="preserve">It is assumed that </w:t>
            </w:r>
            <w:r>
              <w:rPr>
                <w:rFonts w:ascii="Open Sans" w:eastAsia="Calibri" w:hAnsi="Open Sans" w:cs="Open Sans"/>
                <w:sz w:val="20"/>
                <w:szCs w:val="20"/>
                <w:lang w:val="en-GB"/>
              </w:rPr>
              <w:t>a</w:t>
            </w:r>
            <w:r w:rsidRPr="00364811">
              <w:rPr>
                <w:rFonts w:ascii="Open Sans" w:eastAsia="Calibri" w:hAnsi="Open Sans" w:cs="Open Sans"/>
                <w:sz w:val="20"/>
                <w:szCs w:val="20"/>
                <w:lang w:val="en-GB"/>
              </w:rPr>
              <w:t>ll joint solutions developed under</w:t>
            </w:r>
            <w:r>
              <w:rPr>
                <w:rFonts w:ascii="Open Sans" w:eastAsia="Calibri" w:hAnsi="Open Sans" w:cs="Open Sans"/>
                <w:sz w:val="20"/>
                <w:szCs w:val="20"/>
                <w:lang w:val="en-GB"/>
              </w:rPr>
              <w:t xml:space="preserve"> projects within</w:t>
            </w:r>
            <w:r w:rsidRPr="00364811">
              <w:rPr>
                <w:rFonts w:ascii="Open Sans" w:eastAsia="Calibri" w:hAnsi="Open Sans" w:cs="Open Sans"/>
                <w:sz w:val="20"/>
                <w:szCs w:val="20"/>
                <w:lang w:val="en-GB"/>
              </w:rPr>
              <w:t xml:space="preserve"> </w:t>
            </w:r>
            <w:r w:rsidR="007D16E1">
              <w:rPr>
                <w:rFonts w:ascii="Open Sans" w:eastAsia="Calibri" w:hAnsi="Open Sans" w:cs="Open Sans"/>
                <w:sz w:val="20"/>
                <w:szCs w:val="20"/>
                <w:lang w:val="en-GB"/>
              </w:rPr>
              <w:t xml:space="preserve">Priority 1 - </w:t>
            </w:r>
            <w:r w:rsidRPr="00364811">
              <w:rPr>
                <w:rFonts w:ascii="Open Sans" w:eastAsia="Calibri" w:hAnsi="Open Sans" w:cs="Open Sans"/>
                <w:sz w:val="20"/>
                <w:szCs w:val="20"/>
                <w:lang w:val="en-GB"/>
              </w:rPr>
              <w:t>PO2</w:t>
            </w:r>
            <w:r>
              <w:rPr>
                <w:rFonts w:ascii="Open Sans" w:eastAsia="Calibri" w:hAnsi="Open Sans" w:cs="Open Sans"/>
                <w:sz w:val="20"/>
                <w:szCs w:val="20"/>
                <w:lang w:val="en-GB"/>
              </w:rPr>
              <w:t xml:space="preserve"> </w:t>
            </w:r>
            <w:r w:rsidRPr="00364811">
              <w:rPr>
                <w:rFonts w:ascii="Open Sans" w:eastAsia="Calibri" w:hAnsi="Open Sans" w:cs="Open Sans"/>
                <w:sz w:val="20"/>
                <w:szCs w:val="20"/>
                <w:lang w:val="en-GB"/>
              </w:rPr>
              <w:t xml:space="preserve">will be taken up or up-scaled, which valorise the outcomes of the project, ensuring the consolidation of cooperation </w:t>
            </w:r>
            <w:r w:rsidRPr="00364811">
              <w:rPr>
                <w:rFonts w:ascii="Open Sans" w:eastAsia="Calibri" w:hAnsi="Open Sans" w:cs="Open Sans"/>
                <w:sz w:val="20"/>
                <w:szCs w:val="20"/>
                <w:lang w:val="en-GB"/>
              </w:rPr>
              <w:lastRenderedPageBreak/>
              <w:t>procedures and systems or their transfer to other sectors / organisations / territories.</w:t>
            </w:r>
          </w:p>
        </w:tc>
      </w:tr>
      <w:tr w:rsidR="00AC156C" w:rsidRPr="007A344F" w14:paraId="0A0FDA9C" w14:textId="77777777" w:rsidTr="00BE4EB0">
        <w:tc>
          <w:tcPr>
            <w:tcW w:w="2268" w:type="dxa"/>
            <w:tcBorders>
              <w:top w:val="nil"/>
              <w:left w:val="nil"/>
              <w:bottom w:val="nil"/>
              <w:right w:val="single" w:sz="4" w:space="0" w:color="auto"/>
            </w:tcBorders>
          </w:tcPr>
          <w:p w14:paraId="63743844" w14:textId="77777777" w:rsidR="00AC156C" w:rsidRPr="0013611A" w:rsidRDefault="00AC156C"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lastRenderedPageBreak/>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7C9F65C3" w14:textId="77777777" w:rsidR="00AC156C" w:rsidRPr="008D2F02" w:rsidRDefault="00364811" w:rsidP="002B615F">
            <w:pPr>
              <w:spacing w:before="60" w:after="60"/>
              <w:jc w:val="both"/>
              <w:rPr>
                <w:rFonts w:ascii="Open Sans" w:eastAsia="Calibri" w:hAnsi="Open Sans" w:cs="Open Sans"/>
                <w:sz w:val="20"/>
                <w:szCs w:val="20"/>
                <w:lang w:val="en-GB"/>
              </w:rPr>
            </w:pPr>
            <w:r w:rsidRPr="00364811">
              <w:rPr>
                <w:rFonts w:ascii="Open Sans" w:eastAsia="Calibri" w:hAnsi="Open Sans" w:cs="Open Sans"/>
                <w:sz w:val="20"/>
                <w:szCs w:val="20"/>
                <w:lang w:val="en-GB"/>
              </w:rPr>
              <w:t>During project implementation / up to one year after project completion</w:t>
            </w:r>
          </w:p>
        </w:tc>
      </w:tr>
      <w:tr w:rsidR="00AC156C" w:rsidRPr="007A344F" w14:paraId="294445F0" w14:textId="77777777" w:rsidTr="00BE4EB0">
        <w:tc>
          <w:tcPr>
            <w:tcW w:w="2268" w:type="dxa"/>
            <w:tcBorders>
              <w:top w:val="nil"/>
              <w:left w:val="nil"/>
              <w:bottom w:val="nil"/>
              <w:right w:val="single" w:sz="4" w:space="0" w:color="auto"/>
            </w:tcBorders>
          </w:tcPr>
          <w:p w14:paraId="1D425463" w14:textId="77777777" w:rsidR="00AC156C" w:rsidRPr="008426FF" w:rsidRDefault="00AC156C"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14AC18E8" w14:textId="77777777" w:rsidR="00AC156C" w:rsidRPr="008D2F02" w:rsidRDefault="00AC156C" w:rsidP="00751026">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Pr>
                <w:rFonts w:ascii="Open Sans" w:eastAsia="Calibri" w:hAnsi="Open Sans" w:cs="Open Sans"/>
                <w:sz w:val="20"/>
                <w:szCs w:val="20"/>
                <w:lang w:val="en-GB"/>
              </w:rPr>
              <w:t>common result indicator, RC</w:t>
            </w:r>
            <w:r w:rsidR="00751026">
              <w:rPr>
                <w:rFonts w:ascii="Open Sans" w:eastAsia="Calibri" w:hAnsi="Open Sans" w:cs="Open Sans"/>
                <w:sz w:val="20"/>
                <w:szCs w:val="20"/>
                <w:lang w:val="en-GB"/>
              </w:rPr>
              <w:t>R</w:t>
            </w:r>
            <w:r>
              <w:rPr>
                <w:rFonts w:ascii="Open Sans" w:eastAsia="Calibri" w:hAnsi="Open Sans" w:cs="Open Sans"/>
                <w:sz w:val="20"/>
                <w:szCs w:val="20"/>
                <w:lang w:val="en-GB"/>
              </w:rPr>
              <w:t>1</w:t>
            </w:r>
            <w:r w:rsidR="00751026">
              <w:rPr>
                <w:rFonts w:ascii="Open Sans" w:eastAsia="Calibri" w:hAnsi="Open Sans" w:cs="Open Sans"/>
                <w:sz w:val="20"/>
                <w:szCs w:val="20"/>
                <w:lang w:val="en-GB"/>
              </w:rPr>
              <w:t xml:space="preserve">04 </w:t>
            </w:r>
            <w:r w:rsidRPr="00A07432">
              <w:rPr>
                <w:rFonts w:ascii="Open Sans" w:eastAsia="Calibri" w:hAnsi="Open Sans" w:cs="Open Sans"/>
                <w:sz w:val="20"/>
                <w:szCs w:val="20"/>
                <w:lang w:val="en-GB"/>
              </w:rPr>
              <w:t>will be used together with R</w:t>
            </w:r>
            <w:r w:rsidR="00751026">
              <w:rPr>
                <w:rFonts w:ascii="Open Sans" w:eastAsia="Calibri" w:hAnsi="Open Sans" w:cs="Open Sans"/>
                <w:sz w:val="20"/>
                <w:szCs w:val="20"/>
                <w:lang w:val="en-GB"/>
              </w:rPr>
              <w:t>CO116</w:t>
            </w:r>
            <w:r w:rsidRPr="008D2F02">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 xml:space="preserve"> </w:t>
            </w:r>
            <w:r w:rsidR="00751026" w:rsidRPr="00962204">
              <w:rPr>
                <w:rFonts w:ascii="Open Sans" w:eastAsia="Calibri" w:hAnsi="Open Sans" w:cs="Open Sans"/>
                <w:sz w:val="20"/>
                <w:szCs w:val="20"/>
                <w:lang w:val="en-GB"/>
              </w:rPr>
              <w:t>Jointly developed solutions</w:t>
            </w:r>
          </w:p>
        </w:tc>
      </w:tr>
    </w:tbl>
    <w:p w14:paraId="3B3BD0DE" w14:textId="77777777" w:rsidR="00AC156C" w:rsidRDefault="00AC156C" w:rsidP="007D16E1">
      <w:pPr>
        <w:spacing w:after="0"/>
        <w:jc w:val="both"/>
        <w:rPr>
          <w:rFonts w:ascii="Open Sans" w:eastAsia="Calibri" w:hAnsi="Open Sans" w:cs="Open Sans"/>
          <w:color w:val="767171" w:themeColor="background2" w:themeShade="80"/>
        </w:rPr>
      </w:pPr>
    </w:p>
    <w:p w14:paraId="00C8B5D6" w14:textId="65B260B7" w:rsidR="00B34A7E" w:rsidRDefault="00B34A7E" w:rsidP="00B34A7E">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RCR73</w:t>
      </w:r>
      <w:r w:rsidR="00BE4EB0">
        <w:rPr>
          <w:rFonts w:ascii="Open Sans" w:eastAsia="Calibri" w:hAnsi="Open Sans" w:cs="Open Sans"/>
          <w:color w:val="767171" w:themeColor="background2" w:themeShade="80"/>
        </w:rPr>
        <w:t xml:space="preserve"> </w:t>
      </w:r>
      <w:r w:rsidRPr="008426FF">
        <w:rPr>
          <w:rFonts w:ascii="Open Sans" w:eastAsia="Calibri" w:hAnsi="Open Sans" w:cs="Open Sans"/>
          <w:color w:val="767171" w:themeColor="background2" w:themeShade="80"/>
        </w:rPr>
        <w:t xml:space="preserve">- </w:t>
      </w:r>
      <w:r w:rsidRPr="00B34A7E">
        <w:rPr>
          <w:rFonts w:ascii="Open Sans" w:eastAsia="Calibri" w:hAnsi="Open Sans" w:cs="Open Sans"/>
          <w:color w:val="767171" w:themeColor="background2" w:themeShade="80"/>
        </w:rPr>
        <w:t xml:space="preserve">Annual users of new or modernised health care facilities </w:t>
      </w:r>
      <w:r>
        <w:rPr>
          <w:rFonts w:ascii="Open Sans" w:eastAsia="Calibri" w:hAnsi="Open Sans" w:cs="Open Sans"/>
          <w:color w:val="767171" w:themeColor="background2" w:themeShade="80"/>
        </w:rPr>
        <w:t>(ERDF)</w:t>
      </w:r>
    </w:p>
    <w:tbl>
      <w:tblPr>
        <w:tblStyle w:val="TableGrid"/>
        <w:tblW w:w="0" w:type="auto"/>
        <w:tblLook w:val="04A0" w:firstRow="1" w:lastRow="0" w:firstColumn="1" w:lastColumn="0" w:noHBand="0" w:noVBand="1"/>
      </w:tblPr>
      <w:tblGrid>
        <w:gridCol w:w="2268"/>
        <w:gridCol w:w="2772"/>
        <w:gridCol w:w="2277"/>
        <w:gridCol w:w="1683"/>
      </w:tblGrid>
      <w:tr w:rsidR="00B34A7E" w:rsidRPr="007A344F" w14:paraId="12A80B6B" w14:textId="77777777" w:rsidTr="00BE4EB0">
        <w:tc>
          <w:tcPr>
            <w:tcW w:w="2268" w:type="dxa"/>
            <w:tcBorders>
              <w:top w:val="nil"/>
              <w:left w:val="nil"/>
              <w:bottom w:val="nil"/>
              <w:right w:val="nil"/>
            </w:tcBorders>
          </w:tcPr>
          <w:p w14:paraId="2EF47669" w14:textId="77777777" w:rsidR="00B34A7E" w:rsidRPr="008D2F02" w:rsidRDefault="00B34A7E"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736F5F4D" w14:textId="77777777" w:rsidR="00B34A7E" w:rsidRPr="007D16E1" w:rsidRDefault="00B34A7E" w:rsidP="00B34A7E">
            <w:pPr>
              <w:spacing w:before="60" w:after="60"/>
              <w:jc w:val="both"/>
              <w:rPr>
                <w:rFonts w:ascii="Open Sans" w:eastAsia="Calibri" w:hAnsi="Open Sans" w:cs="Open Sans"/>
                <w:i/>
                <w:iCs/>
                <w:sz w:val="20"/>
                <w:szCs w:val="20"/>
                <w:lang w:val="en-GB"/>
              </w:rPr>
            </w:pPr>
            <w:r w:rsidRPr="007D16E1">
              <w:rPr>
                <w:rFonts w:ascii="Open Sans" w:eastAsia="Calibri" w:hAnsi="Open Sans" w:cs="Open Sans"/>
                <w:i/>
                <w:iCs/>
                <w:sz w:val="20"/>
                <w:szCs w:val="20"/>
                <w:lang w:val="en-GB"/>
              </w:rPr>
              <w:t>RCR73</w:t>
            </w:r>
          </w:p>
        </w:tc>
      </w:tr>
      <w:tr w:rsidR="00B34A7E" w:rsidRPr="007A344F" w14:paraId="1F797DA9" w14:textId="77777777" w:rsidTr="00BE4EB0">
        <w:tc>
          <w:tcPr>
            <w:tcW w:w="2268" w:type="dxa"/>
            <w:tcBorders>
              <w:top w:val="nil"/>
              <w:left w:val="nil"/>
              <w:bottom w:val="nil"/>
              <w:right w:val="single" w:sz="4" w:space="0" w:color="auto"/>
            </w:tcBorders>
          </w:tcPr>
          <w:p w14:paraId="53CABC18" w14:textId="77777777" w:rsidR="00B34A7E" w:rsidRPr="008D2F02" w:rsidRDefault="00B34A7E"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239ED5B6" w14:textId="77777777" w:rsidR="00B34A7E" w:rsidRPr="008D2F02" w:rsidRDefault="00B34A7E" w:rsidP="002B615F">
            <w:pPr>
              <w:spacing w:before="60" w:after="60"/>
              <w:jc w:val="both"/>
              <w:rPr>
                <w:rFonts w:ascii="Open Sans" w:eastAsia="Calibri" w:hAnsi="Open Sans" w:cs="Open Sans"/>
                <w:sz w:val="20"/>
                <w:szCs w:val="20"/>
                <w:lang w:val="en-GB"/>
              </w:rPr>
            </w:pPr>
            <w:r w:rsidRPr="00B34A7E">
              <w:rPr>
                <w:rFonts w:ascii="Open Sans" w:eastAsia="Calibri" w:hAnsi="Open Sans" w:cs="Open Sans"/>
                <w:sz w:val="20"/>
                <w:szCs w:val="20"/>
                <w:lang w:val="en-GB"/>
              </w:rPr>
              <w:t>Annual users of new or modernised health care facilities</w:t>
            </w:r>
          </w:p>
        </w:tc>
      </w:tr>
      <w:tr w:rsidR="00B34A7E" w:rsidRPr="007A344F" w14:paraId="151D5F77" w14:textId="77777777" w:rsidTr="00BE4EB0">
        <w:tc>
          <w:tcPr>
            <w:tcW w:w="2268" w:type="dxa"/>
            <w:tcBorders>
              <w:top w:val="nil"/>
              <w:left w:val="nil"/>
              <w:bottom w:val="nil"/>
              <w:right w:val="single" w:sz="4" w:space="0" w:color="auto"/>
            </w:tcBorders>
          </w:tcPr>
          <w:p w14:paraId="12D68E5F" w14:textId="77777777" w:rsidR="00B34A7E" w:rsidRPr="008D2F02" w:rsidRDefault="00B34A7E"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4C207B0C" w14:textId="77777777" w:rsidR="00B34A7E" w:rsidRPr="008D2F02" w:rsidRDefault="00B34A7E"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Users/year</w:t>
            </w:r>
          </w:p>
        </w:tc>
      </w:tr>
      <w:tr w:rsidR="00B34A7E" w:rsidRPr="007A344F" w14:paraId="0B2FA961" w14:textId="77777777" w:rsidTr="00BE4EB0">
        <w:tc>
          <w:tcPr>
            <w:tcW w:w="2268" w:type="dxa"/>
            <w:tcBorders>
              <w:top w:val="nil"/>
              <w:left w:val="nil"/>
              <w:bottom w:val="nil"/>
              <w:right w:val="single" w:sz="4" w:space="0" w:color="auto"/>
            </w:tcBorders>
          </w:tcPr>
          <w:p w14:paraId="22E4257C" w14:textId="77777777" w:rsidR="00B34A7E" w:rsidRPr="008D2F02" w:rsidRDefault="00B34A7E"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257EC3F1" w14:textId="77777777" w:rsidR="00B34A7E" w:rsidRPr="008D2F02" w:rsidRDefault="00B34A7E"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Result</w:t>
            </w:r>
            <w:r w:rsidRPr="008D2F02">
              <w:rPr>
                <w:rFonts w:ascii="Open Sans" w:eastAsia="Calibri" w:hAnsi="Open Sans" w:cs="Open Sans"/>
                <w:sz w:val="20"/>
                <w:szCs w:val="20"/>
                <w:lang w:val="en-GB"/>
              </w:rPr>
              <w:t xml:space="preserve"> </w:t>
            </w:r>
          </w:p>
        </w:tc>
      </w:tr>
      <w:tr w:rsidR="00B34A7E" w:rsidRPr="007A344F" w14:paraId="56839F63" w14:textId="77777777" w:rsidTr="00BE4EB0">
        <w:tc>
          <w:tcPr>
            <w:tcW w:w="2268" w:type="dxa"/>
            <w:tcBorders>
              <w:top w:val="nil"/>
              <w:left w:val="nil"/>
              <w:bottom w:val="nil"/>
              <w:right w:val="single" w:sz="4" w:space="0" w:color="auto"/>
            </w:tcBorders>
          </w:tcPr>
          <w:p w14:paraId="3E81A3E3" w14:textId="77777777" w:rsidR="00B34A7E" w:rsidRPr="008D2F02" w:rsidRDefault="00B34A7E"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bottom w:val="single" w:sz="4" w:space="0" w:color="auto"/>
            </w:tcBorders>
          </w:tcPr>
          <w:p w14:paraId="0E791768" w14:textId="77777777" w:rsidR="00B34A7E" w:rsidRDefault="00CC6D0C" w:rsidP="002B615F">
            <w:pPr>
              <w:spacing w:before="60" w:after="60"/>
              <w:jc w:val="both"/>
              <w:rPr>
                <w:rFonts w:ascii="Open Sans" w:eastAsia="Calibri" w:hAnsi="Open Sans" w:cs="Open Sans"/>
                <w:sz w:val="20"/>
                <w:szCs w:val="20"/>
              </w:rPr>
            </w:pPr>
            <w:r w:rsidRPr="00CC6D0C">
              <w:rPr>
                <w:rFonts w:ascii="Open Sans" w:eastAsia="Calibri" w:hAnsi="Open Sans" w:cs="Open Sans"/>
                <w:sz w:val="20"/>
                <w:szCs w:val="20"/>
              </w:rPr>
              <w:t>≥ 0 (see definition)</w:t>
            </w:r>
          </w:p>
        </w:tc>
      </w:tr>
      <w:tr w:rsidR="001C7716" w:rsidRPr="007A344F" w14:paraId="43A5224E" w14:textId="77777777" w:rsidTr="00566AD0">
        <w:tc>
          <w:tcPr>
            <w:tcW w:w="2268" w:type="dxa"/>
            <w:tcBorders>
              <w:top w:val="nil"/>
              <w:left w:val="nil"/>
              <w:bottom w:val="nil"/>
              <w:right w:val="single" w:sz="4" w:space="0" w:color="auto"/>
            </w:tcBorders>
          </w:tcPr>
          <w:p w14:paraId="62ADE414" w14:textId="7482F03F" w:rsidR="001C7716" w:rsidRDefault="00566AD0" w:rsidP="00BE4EB0">
            <w:pPr>
              <w:spacing w:before="60" w:after="60"/>
              <w:rPr>
                <w:rFonts w:ascii="Open Sans" w:eastAsia="Calibri" w:hAnsi="Open Sans" w:cs="Open Sans"/>
                <w:i/>
                <w:sz w:val="20"/>
                <w:szCs w:val="20"/>
              </w:rPr>
            </w:pPr>
            <w:r w:rsidRPr="00944261">
              <w:rPr>
                <w:rFonts w:ascii="Open Sans" w:eastAsia="Calibri" w:hAnsi="Open Sans" w:cs="Open Sans"/>
                <w:i/>
                <w:sz w:val="20"/>
                <w:szCs w:val="20"/>
              </w:rPr>
              <w:t>Target values</w:t>
            </w:r>
          </w:p>
        </w:tc>
        <w:tc>
          <w:tcPr>
            <w:tcW w:w="2772" w:type="dxa"/>
            <w:tcBorders>
              <w:left w:val="single" w:sz="4" w:space="0" w:color="auto"/>
              <w:bottom w:val="single" w:sz="4" w:space="0" w:color="auto"/>
            </w:tcBorders>
          </w:tcPr>
          <w:p w14:paraId="1F09282D" w14:textId="3D570C2E" w:rsidR="001C7716" w:rsidRDefault="001C7716" w:rsidP="00B34A7E">
            <w:pPr>
              <w:spacing w:before="60" w:after="60"/>
              <w:jc w:val="both"/>
              <w:rPr>
                <w:rFonts w:ascii="Open Sans" w:eastAsia="Calibri" w:hAnsi="Open Sans" w:cs="Open Sans"/>
                <w:sz w:val="20"/>
                <w:szCs w:val="20"/>
              </w:rPr>
            </w:pPr>
            <w:r w:rsidRPr="00944261">
              <w:rPr>
                <w:rFonts w:ascii="Open Sans" w:eastAsia="Calibri" w:hAnsi="Open Sans" w:cs="Open Sans"/>
                <w:sz w:val="20"/>
                <w:szCs w:val="20"/>
              </w:rPr>
              <w:t>at Programme level</w:t>
            </w:r>
          </w:p>
        </w:tc>
        <w:tc>
          <w:tcPr>
            <w:tcW w:w="3960" w:type="dxa"/>
            <w:gridSpan w:val="2"/>
            <w:tcBorders>
              <w:left w:val="single" w:sz="4" w:space="0" w:color="auto"/>
              <w:bottom w:val="single" w:sz="4" w:space="0" w:color="auto"/>
            </w:tcBorders>
          </w:tcPr>
          <w:p w14:paraId="4413B8CB" w14:textId="0DC7C3C5" w:rsidR="001C7716" w:rsidRDefault="001C7716" w:rsidP="00B34A7E">
            <w:pPr>
              <w:spacing w:before="60" w:after="60"/>
              <w:jc w:val="both"/>
              <w:rPr>
                <w:rFonts w:ascii="Open Sans" w:eastAsia="Calibri" w:hAnsi="Open Sans" w:cs="Open Sans"/>
                <w:sz w:val="20"/>
                <w:szCs w:val="20"/>
              </w:rPr>
            </w:pPr>
            <w:r>
              <w:rPr>
                <w:rFonts w:ascii="Open Sans" w:eastAsia="Calibri" w:hAnsi="Open Sans" w:cs="Open Sans"/>
                <w:sz w:val="20"/>
                <w:szCs w:val="20"/>
              </w:rPr>
              <w:t>32,476</w:t>
            </w:r>
          </w:p>
        </w:tc>
      </w:tr>
      <w:tr w:rsidR="001C7716" w:rsidRPr="007A344F" w14:paraId="0318A3B7" w14:textId="77777777" w:rsidTr="00566AD0">
        <w:tc>
          <w:tcPr>
            <w:tcW w:w="2268" w:type="dxa"/>
            <w:tcBorders>
              <w:top w:val="nil"/>
              <w:left w:val="nil"/>
              <w:bottom w:val="nil"/>
              <w:right w:val="single" w:sz="4" w:space="0" w:color="auto"/>
            </w:tcBorders>
          </w:tcPr>
          <w:p w14:paraId="1286720F" w14:textId="1AFBBFA2" w:rsidR="001C7716" w:rsidRPr="008D2F02" w:rsidRDefault="001C7716" w:rsidP="00BE4EB0">
            <w:pPr>
              <w:spacing w:before="60" w:after="60"/>
              <w:rPr>
                <w:rFonts w:ascii="Open Sans" w:eastAsia="Calibri" w:hAnsi="Open Sans" w:cs="Open Sans"/>
                <w:i/>
                <w:sz w:val="20"/>
                <w:szCs w:val="20"/>
              </w:rPr>
            </w:pPr>
          </w:p>
        </w:tc>
        <w:tc>
          <w:tcPr>
            <w:tcW w:w="2772" w:type="dxa"/>
            <w:tcBorders>
              <w:left w:val="single" w:sz="4" w:space="0" w:color="auto"/>
              <w:bottom w:val="single" w:sz="4" w:space="0" w:color="auto"/>
            </w:tcBorders>
          </w:tcPr>
          <w:p w14:paraId="7DDCCD6E" w14:textId="77777777" w:rsidR="00566AD0" w:rsidRPr="00566AD0" w:rsidRDefault="00566AD0" w:rsidP="00566AD0">
            <w:pPr>
              <w:spacing w:before="60" w:after="60"/>
              <w:jc w:val="both"/>
              <w:rPr>
                <w:rFonts w:ascii="Open Sans" w:eastAsia="Calibri" w:hAnsi="Open Sans" w:cs="Open Sans"/>
                <w:sz w:val="20"/>
                <w:szCs w:val="20"/>
              </w:rPr>
            </w:pPr>
            <w:r w:rsidRPr="00566AD0">
              <w:rPr>
                <w:rFonts w:ascii="Open Sans" w:eastAsia="Calibri" w:hAnsi="Open Sans" w:cs="Open Sans"/>
                <w:sz w:val="20"/>
                <w:szCs w:val="20"/>
              </w:rPr>
              <w:t>at Priority - Policy Objective (PO) /</w:t>
            </w:r>
          </w:p>
          <w:p w14:paraId="3CCC13D7" w14:textId="1AC1E1AF" w:rsidR="001C7716" w:rsidRPr="008D2F02" w:rsidRDefault="00566AD0" w:rsidP="00566AD0">
            <w:pPr>
              <w:spacing w:before="60" w:after="60"/>
              <w:jc w:val="both"/>
              <w:rPr>
                <w:rFonts w:ascii="Open Sans" w:eastAsia="Calibri" w:hAnsi="Open Sans" w:cs="Open Sans"/>
                <w:sz w:val="20"/>
                <w:szCs w:val="20"/>
              </w:rPr>
            </w:pPr>
            <w:r w:rsidRPr="00566AD0">
              <w:rPr>
                <w:rFonts w:ascii="Open Sans" w:eastAsia="Calibri" w:hAnsi="Open Sans" w:cs="Open Sans"/>
                <w:sz w:val="20"/>
                <w:szCs w:val="20"/>
              </w:rPr>
              <w:t>Specific Objective (SO) level</w:t>
            </w:r>
          </w:p>
        </w:tc>
        <w:tc>
          <w:tcPr>
            <w:tcW w:w="2277" w:type="dxa"/>
            <w:tcBorders>
              <w:left w:val="single" w:sz="4" w:space="0" w:color="auto"/>
              <w:bottom w:val="single" w:sz="4" w:space="0" w:color="auto"/>
            </w:tcBorders>
          </w:tcPr>
          <w:p w14:paraId="49049546" w14:textId="684EECFD" w:rsidR="001C7716" w:rsidRPr="008D2F02" w:rsidRDefault="00566AD0" w:rsidP="00B34A7E">
            <w:pPr>
              <w:spacing w:before="60" w:after="60"/>
              <w:jc w:val="both"/>
              <w:rPr>
                <w:rFonts w:ascii="Open Sans" w:eastAsia="Calibri" w:hAnsi="Open Sans" w:cs="Open Sans"/>
                <w:sz w:val="20"/>
                <w:szCs w:val="20"/>
              </w:rPr>
            </w:pPr>
            <w:r>
              <w:rPr>
                <w:rFonts w:ascii="Open Sans" w:eastAsia="Calibri" w:hAnsi="Open Sans" w:cs="Open Sans"/>
                <w:sz w:val="20"/>
                <w:szCs w:val="20"/>
              </w:rPr>
              <w:t>Priority 2 - PO4: 32,476</w:t>
            </w:r>
          </w:p>
        </w:tc>
        <w:tc>
          <w:tcPr>
            <w:tcW w:w="1683" w:type="dxa"/>
            <w:tcBorders>
              <w:left w:val="single" w:sz="4" w:space="0" w:color="auto"/>
              <w:bottom w:val="single" w:sz="4" w:space="0" w:color="auto"/>
            </w:tcBorders>
          </w:tcPr>
          <w:p w14:paraId="4AD25BCD" w14:textId="1534194C" w:rsidR="001C7716" w:rsidRPr="008D2F02" w:rsidRDefault="001C7716" w:rsidP="00B34A7E">
            <w:pPr>
              <w:spacing w:before="60" w:after="60"/>
              <w:jc w:val="both"/>
              <w:rPr>
                <w:rFonts w:ascii="Open Sans" w:eastAsia="Calibri" w:hAnsi="Open Sans" w:cs="Open Sans"/>
                <w:sz w:val="20"/>
                <w:szCs w:val="20"/>
              </w:rPr>
            </w:pPr>
            <w:r>
              <w:rPr>
                <w:rFonts w:ascii="Open Sans" w:eastAsia="Calibri" w:hAnsi="Open Sans" w:cs="Open Sans"/>
                <w:sz w:val="20"/>
                <w:szCs w:val="20"/>
              </w:rPr>
              <w:t>SO4.5: 32,476</w:t>
            </w:r>
          </w:p>
        </w:tc>
      </w:tr>
      <w:tr w:rsidR="00B34A7E" w:rsidRPr="007A344F" w14:paraId="20B89760" w14:textId="77777777" w:rsidTr="00BE4EB0">
        <w:tc>
          <w:tcPr>
            <w:tcW w:w="2268" w:type="dxa"/>
            <w:tcBorders>
              <w:top w:val="nil"/>
              <w:left w:val="nil"/>
              <w:bottom w:val="nil"/>
              <w:right w:val="single" w:sz="4" w:space="0" w:color="auto"/>
            </w:tcBorders>
          </w:tcPr>
          <w:p w14:paraId="634D4798" w14:textId="77777777" w:rsidR="00B34A7E" w:rsidRPr="008D2F02" w:rsidRDefault="00B34A7E"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Pr="008D2F02">
              <w:rPr>
                <w:rFonts w:ascii="Open Sans" w:eastAsia="Calibri" w:hAnsi="Open Sans" w:cs="Open Sans"/>
                <w:i/>
                <w:sz w:val="20"/>
                <w:szCs w:val="20"/>
                <w:lang w:val="en-GB"/>
              </w:rPr>
              <w:t>concepts</w:t>
            </w:r>
            <w:r>
              <w:rPr>
                <w:rFonts w:ascii="Open Sans" w:eastAsia="Calibri" w:hAnsi="Open Sans" w:cs="Open Sans"/>
                <w:i/>
                <w:sz w:val="20"/>
                <w:szCs w:val="20"/>
                <w:lang w:val="en-GB"/>
              </w:rPr>
              <w:t xml:space="preserve"> and setup</w:t>
            </w:r>
            <w:r w:rsidRPr="008D2F02">
              <w:rPr>
                <w:rFonts w:ascii="Open Sans" w:eastAsia="Calibri" w:hAnsi="Open Sans" w:cs="Open Sans"/>
                <w:i/>
                <w:sz w:val="20"/>
                <w:szCs w:val="20"/>
                <w:lang w:val="en-GB"/>
              </w:rPr>
              <w:t xml:space="preserve"> </w:t>
            </w:r>
          </w:p>
        </w:tc>
        <w:tc>
          <w:tcPr>
            <w:tcW w:w="6732" w:type="dxa"/>
            <w:gridSpan w:val="3"/>
            <w:tcBorders>
              <w:left w:val="single" w:sz="4" w:space="0" w:color="auto"/>
              <w:bottom w:val="single" w:sz="4" w:space="0" w:color="auto"/>
            </w:tcBorders>
          </w:tcPr>
          <w:p w14:paraId="26C08131" w14:textId="77777777" w:rsidR="00B34A7E" w:rsidRDefault="00B34A7E" w:rsidP="00B34A7E">
            <w:pPr>
              <w:jc w:val="both"/>
              <w:rPr>
                <w:rFonts w:ascii="Open Sans" w:eastAsia="Calibri" w:hAnsi="Open Sans" w:cs="Open Sans"/>
                <w:sz w:val="20"/>
                <w:szCs w:val="20"/>
                <w:lang w:val="en-GB"/>
              </w:rPr>
            </w:pPr>
            <w:r w:rsidRPr="00B34A7E">
              <w:rPr>
                <w:rFonts w:ascii="Open Sans" w:eastAsia="Calibri" w:hAnsi="Open Sans" w:cs="Open Sans"/>
                <w:sz w:val="20"/>
                <w:szCs w:val="20"/>
                <w:lang w:val="en-GB"/>
              </w:rPr>
              <w:t xml:space="preserve">Number of patients served by the new or modernised health care facility during the year after the completion of the intervention. One individual can be counted more than once if using facilities multiple times. The indicator baseline refers to the registered patients served at least once by the health care facility during the year before the start of the intervention, and it can be zero for new facilities. </w:t>
            </w:r>
          </w:p>
          <w:p w14:paraId="4228FFA8" w14:textId="77777777" w:rsidR="00B34A7E" w:rsidRPr="00B34A7E" w:rsidRDefault="00B34A7E" w:rsidP="00B34A7E">
            <w:pPr>
              <w:jc w:val="both"/>
              <w:rPr>
                <w:rFonts w:ascii="Open Sans" w:eastAsia="Calibri" w:hAnsi="Open Sans" w:cs="Open Sans"/>
                <w:sz w:val="6"/>
                <w:szCs w:val="6"/>
                <w:lang w:val="en-GB"/>
              </w:rPr>
            </w:pPr>
          </w:p>
          <w:p w14:paraId="39E4951E" w14:textId="67D76740" w:rsidR="00B34A7E" w:rsidRPr="00B34A7E" w:rsidRDefault="00B34A7E" w:rsidP="00B34A7E">
            <w:pPr>
              <w:jc w:val="both"/>
              <w:rPr>
                <w:rFonts w:ascii="Open Sans" w:eastAsia="Calibri" w:hAnsi="Open Sans" w:cs="Open Sans"/>
                <w:sz w:val="20"/>
                <w:szCs w:val="20"/>
                <w:lang w:val="en-GB"/>
              </w:rPr>
            </w:pPr>
            <w:r w:rsidRPr="00B34A7E">
              <w:rPr>
                <w:rFonts w:ascii="Open Sans" w:eastAsia="Calibri" w:hAnsi="Open Sans" w:cs="Open Sans"/>
                <w:sz w:val="20"/>
                <w:szCs w:val="20"/>
                <w:lang w:val="en-GB"/>
              </w:rPr>
              <w:t xml:space="preserve">Healthcare facilities include hospitals, clinics, outpatient care </w:t>
            </w:r>
            <w:r w:rsidR="007D16E1" w:rsidRPr="00B34A7E">
              <w:rPr>
                <w:rFonts w:ascii="Open Sans" w:eastAsia="Calibri" w:hAnsi="Open Sans" w:cs="Open Sans"/>
                <w:sz w:val="20"/>
                <w:szCs w:val="20"/>
                <w:lang w:val="en-GB"/>
              </w:rPr>
              <w:t>centres</w:t>
            </w:r>
            <w:r w:rsidRPr="00B34A7E">
              <w:rPr>
                <w:rFonts w:ascii="Open Sans" w:eastAsia="Calibri" w:hAnsi="Open Sans" w:cs="Open Sans"/>
                <w:sz w:val="20"/>
                <w:szCs w:val="20"/>
                <w:lang w:val="en-GB"/>
              </w:rPr>
              <w:t xml:space="preserve">, specialized care </w:t>
            </w:r>
            <w:r w:rsidR="007D16E1" w:rsidRPr="00B34A7E">
              <w:rPr>
                <w:rFonts w:ascii="Open Sans" w:eastAsia="Calibri" w:hAnsi="Open Sans" w:cs="Open Sans"/>
                <w:sz w:val="20"/>
                <w:szCs w:val="20"/>
                <w:lang w:val="en-GB"/>
              </w:rPr>
              <w:t>centres</w:t>
            </w:r>
            <w:r w:rsidRPr="00B34A7E">
              <w:rPr>
                <w:rFonts w:ascii="Open Sans" w:eastAsia="Calibri" w:hAnsi="Open Sans" w:cs="Open Sans"/>
                <w:sz w:val="20"/>
                <w:szCs w:val="20"/>
                <w:lang w:val="en-GB"/>
              </w:rPr>
              <w:t xml:space="preserve"> etc.</w:t>
            </w:r>
          </w:p>
          <w:p w14:paraId="11396583" w14:textId="77777777" w:rsidR="00B34A7E" w:rsidRPr="00B34A7E" w:rsidRDefault="00B34A7E" w:rsidP="00B34A7E">
            <w:pPr>
              <w:jc w:val="both"/>
              <w:rPr>
                <w:rFonts w:ascii="Open Sans" w:eastAsia="Calibri" w:hAnsi="Open Sans" w:cs="Open Sans"/>
                <w:sz w:val="6"/>
                <w:szCs w:val="6"/>
                <w:lang w:val="en-GB"/>
              </w:rPr>
            </w:pPr>
          </w:p>
          <w:p w14:paraId="61F7FC40" w14:textId="77777777" w:rsidR="00B34A7E" w:rsidRDefault="00B34A7E" w:rsidP="00B34A7E">
            <w:pPr>
              <w:jc w:val="both"/>
              <w:rPr>
                <w:rFonts w:ascii="Open Sans" w:hAnsi="Open Sans" w:cs="Open Sans"/>
                <w:sz w:val="20"/>
                <w:szCs w:val="20"/>
                <w:lang w:val="en-GB"/>
              </w:rPr>
            </w:pPr>
            <w:r>
              <w:rPr>
                <w:rFonts w:ascii="Open Sans" w:hAnsi="Open Sans" w:cs="Open Sans"/>
                <w:sz w:val="20"/>
                <w:szCs w:val="20"/>
                <w:lang w:val="en-GB"/>
              </w:rPr>
              <w:t>The total budget allocated to SO4.5 (46,684,946 Euro)</w:t>
            </w:r>
            <w:r w:rsidRPr="00B34A7E">
              <w:rPr>
                <w:rFonts w:ascii="Open Sans" w:hAnsi="Open Sans" w:cs="Open Sans"/>
                <w:sz w:val="20"/>
                <w:szCs w:val="20"/>
                <w:lang w:val="en-GB"/>
              </w:rPr>
              <w:t xml:space="preserve"> has been divided into the average annual expenditure (1,437.5 Euro) on health per capita PPS for Romania (1,324 Euro) and Hungary (1,551 Euro</w:t>
            </w:r>
            <w:r>
              <w:rPr>
                <w:rFonts w:ascii="Open Sans" w:hAnsi="Open Sans" w:cs="Open Sans"/>
                <w:sz w:val="20"/>
                <w:szCs w:val="20"/>
                <w:lang w:val="en-GB"/>
              </w:rPr>
              <w:t>)</w:t>
            </w:r>
            <w:r w:rsidRPr="00B34A7E">
              <w:rPr>
                <w:rFonts w:ascii="Open Sans" w:hAnsi="Open Sans" w:cs="Open Sans"/>
                <w:sz w:val="20"/>
                <w:szCs w:val="20"/>
                <w:lang w:val="en-GB"/>
              </w:rPr>
              <w:t>, which has allowed to obtain a total number of 32,476 persons, that c</w:t>
            </w:r>
            <w:r w:rsidR="00D779AD">
              <w:rPr>
                <w:rFonts w:ascii="Open Sans" w:hAnsi="Open Sans" w:cs="Open Sans"/>
                <w:sz w:val="20"/>
                <w:szCs w:val="20"/>
                <w:lang w:val="en-GB"/>
              </w:rPr>
              <w:t xml:space="preserve">an be supported through such </w:t>
            </w:r>
            <w:r w:rsidRPr="00B34A7E">
              <w:rPr>
                <w:rFonts w:ascii="Open Sans" w:hAnsi="Open Sans" w:cs="Open Sans"/>
                <w:sz w:val="20"/>
                <w:szCs w:val="20"/>
                <w:lang w:val="en-GB"/>
              </w:rPr>
              <w:t>investment</w:t>
            </w:r>
            <w:r w:rsidR="00D779AD">
              <w:rPr>
                <w:rFonts w:ascii="Open Sans" w:hAnsi="Open Sans" w:cs="Open Sans"/>
                <w:sz w:val="20"/>
                <w:szCs w:val="20"/>
                <w:lang w:val="en-GB"/>
              </w:rPr>
              <w:t>s</w:t>
            </w:r>
            <w:r w:rsidRPr="00B34A7E">
              <w:rPr>
                <w:rFonts w:ascii="Open Sans" w:hAnsi="Open Sans" w:cs="Open Sans"/>
                <w:sz w:val="20"/>
                <w:szCs w:val="20"/>
                <w:lang w:val="en-GB"/>
              </w:rPr>
              <w:t>.</w:t>
            </w:r>
          </w:p>
          <w:p w14:paraId="0194FCCB" w14:textId="77777777" w:rsidR="00A332E7" w:rsidRPr="00A332E7" w:rsidRDefault="00A332E7" w:rsidP="00B34A7E">
            <w:pPr>
              <w:jc w:val="both"/>
              <w:rPr>
                <w:rFonts w:ascii="Open Sans" w:hAnsi="Open Sans" w:cs="Open Sans"/>
                <w:sz w:val="6"/>
                <w:szCs w:val="6"/>
                <w:lang w:val="en-GB"/>
              </w:rPr>
            </w:pPr>
          </w:p>
          <w:p w14:paraId="4BB2AD8B" w14:textId="77777777" w:rsidR="00B34A7E" w:rsidRPr="00B34A7E" w:rsidRDefault="00B34A7E" w:rsidP="00B34A7E">
            <w:pPr>
              <w:jc w:val="both"/>
              <w:rPr>
                <w:rFonts w:ascii="Open Sans" w:hAnsi="Open Sans" w:cs="Open Sans"/>
                <w:sz w:val="20"/>
                <w:szCs w:val="20"/>
                <w:lang w:val="en-GB"/>
              </w:rPr>
            </w:pPr>
            <w:r>
              <w:rPr>
                <w:rFonts w:ascii="Open Sans" w:hAnsi="Open Sans" w:cs="Open Sans"/>
                <w:sz w:val="20"/>
                <w:szCs w:val="20"/>
                <w:lang w:val="en-GB"/>
              </w:rPr>
              <w:t xml:space="preserve">When setting the target, projects under SO4.5 should consider </w:t>
            </w:r>
            <w:r w:rsidRPr="00B34A7E">
              <w:rPr>
                <w:rFonts w:ascii="Open Sans" w:hAnsi="Open Sans" w:cs="Open Sans"/>
                <w:sz w:val="20"/>
                <w:szCs w:val="20"/>
                <w:lang w:val="en-GB"/>
              </w:rPr>
              <w:t>the average annual expenditure (1,437.5 Euro) on health per capita PPS for Romania (1,324 Euro) and Hungary (1,551 Euro</w:t>
            </w:r>
            <w:r>
              <w:rPr>
                <w:rFonts w:ascii="Open Sans" w:hAnsi="Open Sans" w:cs="Open Sans"/>
                <w:sz w:val="20"/>
                <w:szCs w:val="20"/>
                <w:lang w:val="en-GB"/>
              </w:rPr>
              <w:t>)</w:t>
            </w:r>
            <w:r w:rsidR="00D779AD">
              <w:rPr>
                <w:rFonts w:ascii="Open Sans" w:hAnsi="Open Sans" w:cs="Open Sans"/>
                <w:sz w:val="20"/>
                <w:szCs w:val="20"/>
                <w:lang w:val="en-GB"/>
              </w:rPr>
              <w:t>.</w:t>
            </w:r>
          </w:p>
        </w:tc>
      </w:tr>
      <w:tr w:rsidR="00B34A7E" w:rsidRPr="007A344F" w14:paraId="614564F1" w14:textId="77777777" w:rsidTr="00BE4EB0">
        <w:tc>
          <w:tcPr>
            <w:tcW w:w="2268" w:type="dxa"/>
            <w:tcBorders>
              <w:top w:val="nil"/>
              <w:left w:val="nil"/>
              <w:bottom w:val="nil"/>
              <w:right w:val="single" w:sz="4" w:space="0" w:color="auto"/>
            </w:tcBorders>
          </w:tcPr>
          <w:p w14:paraId="6493EFB3" w14:textId="77777777" w:rsidR="00B34A7E" w:rsidRPr="0013611A" w:rsidRDefault="00B34A7E"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1A5F9E37" w14:textId="77777777" w:rsidR="00B34A7E" w:rsidRPr="008D2F02" w:rsidRDefault="00B34A7E" w:rsidP="002B615F">
            <w:pPr>
              <w:spacing w:before="60" w:after="60"/>
              <w:jc w:val="both"/>
              <w:rPr>
                <w:rFonts w:ascii="Open Sans" w:eastAsia="Calibri" w:hAnsi="Open Sans" w:cs="Open Sans"/>
                <w:sz w:val="20"/>
                <w:szCs w:val="20"/>
                <w:lang w:val="en-GB"/>
              </w:rPr>
            </w:pPr>
            <w:r w:rsidRPr="00B34A7E">
              <w:rPr>
                <w:rFonts w:ascii="Open Sans" w:eastAsia="Calibri" w:hAnsi="Open Sans" w:cs="Open Sans"/>
                <w:sz w:val="20"/>
                <w:szCs w:val="20"/>
                <w:lang w:val="en-GB"/>
              </w:rPr>
              <w:t>One year starting with the time when the new or modernised health care facility becomes operational</w:t>
            </w:r>
          </w:p>
        </w:tc>
      </w:tr>
      <w:tr w:rsidR="00B34A7E" w:rsidRPr="007A344F" w14:paraId="4BF2BD62" w14:textId="77777777" w:rsidTr="00BE4EB0">
        <w:tc>
          <w:tcPr>
            <w:tcW w:w="2268" w:type="dxa"/>
            <w:tcBorders>
              <w:top w:val="nil"/>
              <w:left w:val="nil"/>
              <w:bottom w:val="nil"/>
              <w:right w:val="single" w:sz="4" w:space="0" w:color="auto"/>
            </w:tcBorders>
          </w:tcPr>
          <w:p w14:paraId="3E3E5DE6" w14:textId="77777777" w:rsidR="00B34A7E" w:rsidRPr="008426FF" w:rsidRDefault="00B34A7E"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79A50D0E" w14:textId="77777777" w:rsidR="00B34A7E" w:rsidRPr="008D2F02" w:rsidRDefault="00B34A7E" w:rsidP="002B615F">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sidR="00D779AD">
              <w:rPr>
                <w:rFonts w:ascii="Open Sans" w:eastAsia="Calibri" w:hAnsi="Open Sans" w:cs="Open Sans"/>
                <w:sz w:val="20"/>
                <w:szCs w:val="20"/>
                <w:lang w:val="en-GB"/>
              </w:rPr>
              <w:t>common output</w:t>
            </w:r>
            <w:r>
              <w:rPr>
                <w:rFonts w:ascii="Open Sans" w:eastAsia="Calibri" w:hAnsi="Open Sans" w:cs="Open Sans"/>
                <w:sz w:val="20"/>
                <w:szCs w:val="20"/>
                <w:lang w:val="en-GB"/>
              </w:rPr>
              <w:t xml:space="preserve"> indicator,</w:t>
            </w:r>
            <w:r w:rsidR="00D779AD">
              <w:rPr>
                <w:rFonts w:ascii="Open Sans" w:eastAsia="Calibri" w:hAnsi="Open Sans" w:cs="Open Sans"/>
                <w:sz w:val="20"/>
                <w:szCs w:val="20"/>
                <w:lang w:val="en-GB"/>
              </w:rPr>
              <w:t xml:space="preserve"> RCR73</w:t>
            </w:r>
            <w:r>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will be used together with</w:t>
            </w:r>
            <w:r w:rsidR="00D779AD">
              <w:rPr>
                <w:rFonts w:ascii="Open Sans" w:eastAsia="Calibri" w:hAnsi="Open Sans" w:cs="Open Sans"/>
                <w:sz w:val="20"/>
                <w:szCs w:val="20"/>
                <w:lang w:val="en-GB"/>
              </w:rPr>
              <w:t xml:space="preserve"> RCO116</w:t>
            </w:r>
            <w:r w:rsidRPr="008D2F02">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 xml:space="preserve"> </w:t>
            </w:r>
            <w:r w:rsidR="00D779AD" w:rsidRPr="00962204">
              <w:rPr>
                <w:rFonts w:ascii="Open Sans" w:eastAsia="Calibri" w:hAnsi="Open Sans" w:cs="Open Sans"/>
                <w:sz w:val="20"/>
                <w:szCs w:val="20"/>
                <w:lang w:val="en-GB"/>
              </w:rPr>
              <w:t>Jointly developed solutions</w:t>
            </w:r>
          </w:p>
        </w:tc>
      </w:tr>
    </w:tbl>
    <w:p w14:paraId="3A5836A3" w14:textId="77777777" w:rsidR="00373E31" w:rsidRDefault="00373E31" w:rsidP="007D16E1">
      <w:pPr>
        <w:spacing w:after="0"/>
        <w:jc w:val="both"/>
        <w:rPr>
          <w:rFonts w:ascii="Open Sans" w:eastAsia="Calibri" w:hAnsi="Open Sans" w:cs="Open Sans"/>
        </w:rPr>
      </w:pPr>
    </w:p>
    <w:p w14:paraId="3AA58234" w14:textId="77777777" w:rsidR="000B371F" w:rsidRDefault="000B371F" w:rsidP="009E12A1">
      <w:pPr>
        <w:jc w:val="both"/>
        <w:rPr>
          <w:rFonts w:ascii="Open Sans" w:eastAsia="Calibri" w:hAnsi="Open Sans" w:cs="Open Sans"/>
          <w:color w:val="767171" w:themeColor="background2" w:themeShade="80"/>
        </w:rPr>
      </w:pPr>
    </w:p>
    <w:p w14:paraId="3C552476" w14:textId="77777777" w:rsidR="000B371F" w:rsidRDefault="000B371F" w:rsidP="009E12A1">
      <w:pPr>
        <w:jc w:val="both"/>
        <w:rPr>
          <w:rFonts w:ascii="Open Sans" w:eastAsia="Calibri" w:hAnsi="Open Sans" w:cs="Open Sans"/>
          <w:color w:val="767171" w:themeColor="background2" w:themeShade="80"/>
        </w:rPr>
      </w:pPr>
    </w:p>
    <w:p w14:paraId="120AF261" w14:textId="77777777" w:rsidR="000B371F" w:rsidRDefault="000B371F" w:rsidP="009E12A1">
      <w:pPr>
        <w:jc w:val="both"/>
        <w:rPr>
          <w:rFonts w:ascii="Open Sans" w:eastAsia="Calibri" w:hAnsi="Open Sans" w:cs="Open Sans"/>
          <w:color w:val="767171" w:themeColor="background2" w:themeShade="80"/>
        </w:rPr>
      </w:pPr>
    </w:p>
    <w:p w14:paraId="4E75F249" w14:textId="77777777" w:rsidR="000B371F" w:rsidRDefault="000B371F" w:rsidP="009E12A1">
      <w:pPr>
        <w:jc w:val="both"/>
        <w:rPr>
          <w:rFonts w:ascii="Open Sans" w:eastAsia="Calibri" w:hAnsi="Open Sans" w:cs="Open Sans"/>
          <w:color w:val="767171" w:themeColor="background2" w:themeShade="80"/>
        </w:rPr>
      </w:pPr>
    </w:p>
    <w:p w14:paraId="6534E37A" w14:textId="490135B3" w:rsidR="009E12A1" w:rsidRDefault="009E12A1" w:rsidP="009E12A1">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RCR77</w:t>
      </w:r>
      <w:r w:rsidRPr="008426FF">
        <w:rPr>
          <w:rFonts w:ascii="Open Sans" w:eastAsia="Calibri" w:hAnsi="Open Sans" w:cs="Open Sans"/>
          <w:color w:val="767171" w:themeColor="background2" w:themeShade="80"/>
        </w:rPr>
        <w:t xml:space="preserve"> - </w:t>
      </w:r>
      <w:r w:rsidRPr="009E12A1">
        <w:rPr>
          <w:rFonts w:ascii="Open Sans" w:eastAsia="Calibri" w:hAnsi="Open Sans" w:cs="Open Sans"/>
          <w:color w:val="767171" w:themeColor="background2" w:themeShade="80"/>
        </w:rPr>
        <w:t xml:space="preserve">Visitors of cultural and tourism sites supported </w:t>
      </w:r>
      <w:r>
        <w:rPr>
          <w:rFonts w:ascii="Open Sans" w:eastAsia="Calibri" w:hAnsi="Open Sans" w:cs="Open Sans"/>
          <w:color w:val="767171" w:themeColor="background2" w:themeShade="80"/>
        </w:rPr>
        <w:t>(ERDF)</w:t>
      </w:r>
    </w:p>
    <w:tbl>
      <w:tblPr>
        <w:tblStyle w:val="TableGrid"/>
        <w:tblW w:w="0" w:type="auto"/>
        <w:tblLook w:val="04A0" w:firstRow="1" w:lastRow="0" w:firstColumn="1" w:lastColumn="0" w:noHBand="0" w:noVBand="1"/>
      </w:tblPr>
      <w:tblGrid>
        <w:gridCol w:w="2268"/>
        <w:gridCol w:w="2772"/>
        <w:gridCol w:w="2430"/>
        <w:gridCol w:w="1530"/>
      </w:tblGrid>
      <w:tr w:rsidR="009E12A1" w:rsidRPr="007A344F" w14:paraId="5070109D" w14:textId="77777777" w:rsidTr="00BE4EB0">
        <w:tc>
          <w:tcPr>
            <w:tcW w:w="2268" w:type="dxa"/>
            <w:tcBorders>
              <w:top w:val="nil"/>
              <w:left w:val="nil"/>
              <w:bottom w:val="nil"/>
              <w:right w:val="nil"/>
            </w:tcBorders>
          </w:tcPr>
          <w:p w14:paraId="3907BE79" w14:textId="77777777" w:rsidR="009E12A1" w:rsidRPr="008D2F02" w:rsidRDefault="009E12A1"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79230B29" w14:textId="77777777" w:rsidR="009E12A1" w:rsidRPr="007D16E1" w:rsidRDefault="009E12A1" w:rsidP="002B615F">
            <w:pPr>
              <w:spacing w:before="60" w:after="60"/>
              <w:jc w:val="both"/>
              <w:rPr>
                <w:rFonts w:ascii="Open Sans" w:eastAsia="Calibri" w:hAnsi="Open Sans" w:cs="Open Sans"/>
                <w:i/>
                <w:iCs/>
                <w:sz w:val="20"/>
                <w:szCs w:val="20"/>
                <w:lang w:val="en-GB"/>
              </w:rPr>
            </w:pPr>
            <w:r w:rsidRPr="007D16E1">
              <w:rPr>
                <w:rFonts w:ascii="Open Sans" w:eastAsia="Calibri" w:hAnsi="Open Sans" w:cs="Open Sans"/>
                <w:i/>
                <w:iCs/>
                <w:sz w:val="20"/>
                <w:szCs w:val="20"/>
                <w:lang w:val="en-GB"/>
              </w:rPr>
              <w:t>RCR77</w:t>
            </w:r>
          </w:p>
        </w:tc>
      </w:tr>
      <w:tr w:rsidR="009E12A1" w:rsidRPr="007A344F" w14:paraId="05F16D6A" w14:textId="77777777" w:rsidTr="00BE4EB0">
        <w:tc>
          <w:tcPr>
            <w:tcW w:w="2268" w:type="dxa"/>
            <w:tcBorders>
              <w:top w:val="nil"/>
              <w:left w:val="nil"/>
              <w:bottom w:val="nil"/>
              <w:right w:val="single" w:sz="4" w:space="0" w:color="auto"/>
            </w:tcBorders>
          </w:tcPr>
          <w:p w14:paraId="763A4673" w14:textId="77777777" w:rsidR="009E12A1" w:rsidRPr="008D2F02" w:rsidRDefault="009E12A1"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34ADADCD" w14:textId="77777777" w:rsidR="009E12A1" w:rsidRPr="008D2F02" w:rsidRDefault="009E12A1" w:rsidP="002B615F">
            <w:pPr>
              <w:spacing w:before="60" w:after="60"/>
              <w:jc w:val="both"/>
              <w:rPr>
                <w:rFonts w:ascii="Open Sans" w:eastAsia="Calibri" w:hAnsi="Open Sans" w:cs="Open Sans"/>
                <w:sz w:val="20"/>
                <w:szCs w:val="20"/>
                <w:lang w:val="en-GB"/>
              </w:rPr>
            </w:pPr>
            <w:r w:rsidRPr="009E12A1">
              <w:rPr>
                <w:rFonts w:ascii="Open Sans" w:eastAsia="Calibri" w:hAnsi="Open Sans" w:cs="Open Sans"/>
                <w:sz w:val="20"/>
                <w:szCs w:val="20"/>
                <w:lang w:val="en-GB"/>
              </w:rPr>
              <w:t>Visitors of cultural and tourism sites supported</w:t>
            </w:r>
          </w:p>
        </w:tc>
      </w:tr>
      <w:tr w:rsidR="009E12A1" w:rsidRPr="007A344F" w14:paraId="1F0399D8" w14:textId="77777777" w:rsidTr="00BE4EB0">
        <w:tc>
          <w:tcPr>
            <w:tcW w:w="2268" w:type="dxa"/>
            <w:tcBorders>
              <w:top w:val="nil"/>
              <w:left w:val="nil"/>
              <w:bottom w:val="nil"/>
              <w:right w:val="single" w:sz="4" w:space="0" w:color="auto"/>
            </w:tcBorders>
          </w:tcPr>
          <w:p w14:paraId="19FF2A1E" w14:textId="77777777" w:rsidR="009E12A1" w:rsidRPr="008D2F02" w:rsidRDefault="009E12A1"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6CFF739F" w14:textId="77777777" w:rsidR="009E12A1" w:rsidRPr="008D2F02" w:rsidRDefault="009E12A1"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Visitors/year</w:t>
            </w:r>
          </w:p>
        </w:tc>
      </w:tr>
      <w:tr w:rsidR="009E12A1" w:rsidRPr="007A344F" w14:paraId="5E6C8762" w14:textId="77777777" w:rsidTr="00BE4EB0">
        <w:tc>
          <w:tcPr>
            <w:tcW w:w="2268" w:type="dxa"/>
            <w:tcBorders>
              <w:top w:val="nil"/>
              <w:left w:val="nil"/>
              <w:bottom w:val="nil"/>
              <w:right w:val="single" w:sz="4" w:space="0" w:color="auto"/>
            </w:tcBorders>
          </w:tcPr>
          <w:p w14:paraId="6831A957" w14:textId="77777777" w:rsidR="009E12A1" w:rsidRPr="008D2F02" w:rsidRDefault="009E12A1"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543A5F72" w14:textId="77777777" w:rsidR="009E12A1" w:rsidRPr="008D2F02" w:rsidRDefault="009E12A1"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Result</w:t>
            </w:r>
          </w:p>
        </w:tc>
      </w:tr>
      <w:tr w:rsidR="00CC6D0C" w:rsidRPr="007A344F" w14:paraId="4131980D" w14:textId="77777777" w:rsidTr="00BE4EB0">
        <w:tc>
          <w:tcPr>
            <w:tcW w:w="2268" w:type="dxa"/>
            <w:tcBorders>
              <w:top w:val="nil"/>
              <w:left w:val="nil"/>
              <w:bottom w:val="nil"/>
              <w:right w:val="single" w:sz="4" w:space="0" w:color="auto"/>
            </w:tcBorders>
          </w:tcPr>
          <w:p w14:paraId="049294D2" w14:textId="77777777" w:rsidR="00CC6D0C" w:rsidRPr="008D2F02" w:rsidRDefault="00CC6D0C"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bottom w:val="single" w:sz="4" w:space="0" w:color="auto"/>
            </w:tcBorders>
          </w:tcPr>
          <w:p w14:paraId="0663E414" w14:textId="77777777" w:rsidR="00CC6D0C" w:rsidRDefault="000264F3" w:rsidP="002B615F">
            <w:pPr>
              <w:spacing w:before="60" w:after="60"/>
              <w:jc w:val="both"/>
              <w:rPr>
                <w:rFonts w:ascii="Open Sans" w:eastAsia="Calibri" w:hAnsi="Open Sans" w:cs="Open Sans"/>
                <w:sz w:val="20"/>
                <w:szCs w:val="20"/>
              </w:rPr>
            </w:pPr>
            <w:r w:rsidRPr="000264F3">
              <w:rPr>
                <w:rFonts w:ascii="Open Sans" w:eastAsia="Calibri" w:hAnsi="Open Sans" w:cs="Open Sans"/>
                <w:sz w:val="20"/>
                <w:szCs w:val="20"/>
              </w:rPr>
              <w:t>≥ 0</w:t>
            </w:r>
          </w:p>
        </w:tc>
      </w:tr>
      <w:tr w:rsidR="00944261" w:rsidRPr="007A344F" w14:paraId="42C8143F" w14:textId="77777777" w:rsidTr="001C7716">
        <w:tc>
          <w:tcPr>
            <w:tcW w:w="2268" w:type="dxa"/>
            <w:tcBorders>
              <w:top w:val="nil"/>
              <w:left w:val="nil"/>
              <w:bottom w:val="nil"/>
              <w:right w:val="single" w:sz="4" w:space="0" w:color="auto"/>
            </w:tcBorders>
          </w:tcPr>
          <w:p w14:paraId="0C1AE120" w14:textId="57E87B8D" w:rsidR="00944261" w:rsidRDefault="00944261" w:rsidP="00944261">
            <w:pPr>
              <w:spacing w:before="60" w:after="60"/>
              <w:rPr>
                <w:rFonts w:ascii="Open Sans" w:eastAsia="Calibri" w:hAnsi="Open Sans" w:cs="Open Sans"/>
                <w:i/>
                <w:sz w:val="20"/>
                <w:szCs w:val="20"/>
              </w:rPr>
            </w:pPr>
            <w:r w:rsidRPr="00944261">
              <w:rPr>
                <w:rFonts w:ascii="Open Sans" w:eastAsia="Calibri" w:hAnsi="Open Sans" w:cs="Open Sans"/>
                <w:i/>
                <w:sz w:val="20"/>
                <w:szCs w:val="20"/>
              </w:rPr>
              <w:t>Target values</w:t>
            </w:r>
          </w:p>
        </w:tc>
        <w:tc>
          <w:tcPr>
            <w:tcW w:w="2772" w:type="dxa"/>
            <w:tcBorders>
              <w:left w:val="single" w:sz="4" w:space="0" w:color="auto"/>
              <w:bottom w:val="single" w:sz="4" w:space="0" w:color="auto"/>
            </w:tcBorders>
          </w:tcPr>
          <w:p w14:paraId="33CED258" w14:textId="0CD8A51F" w:rsidR="00944261" w:rsidRDefault="00944261" w:rsidP="00944261">
            <w:pPr>
              <w:spacing w:before="60" w:after="60"/>
              <w:jc w:val="both"/>
              <w:rPr>
                <w:rFonts w:ascii="Open Sans" w:eastAsia="Calibri" w:hAnsi="Open Sans" w:cs="Open Sans"/>
                <w:sz w:val="20"/>
                <w:szCs w:val="20"/>
              </w:rPr>
            </w:pPr>
            <w:r w:rsidRPr="00944261">
              <w:rPr>
                <w:rFonts w:ascii="Open Sans" w:eastAsia="Calibri" w:hAnsi="Open Sans" w:cs="Open Sans"/>
                <w:sz w:val="20"/>
                <w:szCs w:val="20"/>
              </w:rPr>
              <w:t>at Programme level</w:t>
            </w:r>
          </w:p>
        </w:tc>
        <w:tc>
          <w:tcPr>
            <w:tcW w:w="3960" w:type="dxa"/>
            <w:gridSpan w:val="2"/>
            <w:tcBorders>
              <w:left w:val="single" w:sz="4" w:space="0" w:color="auto"/>
              <w:bottom w:val="single" w:sz="4" w:space="0" w:color="auto"/>
            </w:tcBorders>
          </w:tcPr>
          <w:p w14:paraId="7E3B44B7" w14:textId="5971298F" w:rsidR="00944261" w:rsidRDefault="00944261" w:rsidP="00944261">
            <w:pPr>
              <w:spacing w:before="60" w:after="60"/>
              <w:jc w:val="both"/>
              <w:rPr>
                <w:rFonts w:ascii="Open Sans" w:eastAsia="Calibri" w:hAnsi="Open Sans" w:cs="Open Sans"/>
                <w:sz w:val="20"/>
                <w:szCs w:val="20"/>
              </w:rPr>
            </w:pPr>
            <w:r>
              <w:rPr>
                <w:rFonts w:ascii="Open Sans" w:eastAsia="Calibri" w:hAnsi="Open Sans" w:cs="Open Sans"/>
                <w:sz w:val="20"/>
                <w:szCs w:val="20"/>
              </w:rPr>
              <w:t>15,710</w:t>
            </w:r>
          </w:p>
        </w:tc>
      </w:tr>
      <w:tr w:rsidR="00944261" w:rsidRPr="007A344F" w14:paraId="3DDFAC27" w14:textId="77777777" w:rsidTr="001C7716">
        <w:tc>
          <w:tcPr>
            <w:tcW w:w="2268" w:type="dxa"/>
            <w:tcBorders>
              <w:top w:val="nil"/>
              <w:left w:val="nil"/>
              <w:bottom w:val="nil"/>
              <w:right w:val="single" w:sz="4" w:space="0" w:color="auto"/>
            </w:tcBorders>
          </w:tcPr>
          <w:p w14:paraId="26A2FAD3" w14:textId="12998C78" w:rsidR="00944261" w:rsidRPr="008D2F02" w:rsidRDefault="00944261" w:rsidP="00BE4EB0">
            <w:pPr>
              <w:spacing w:before="60" w:after="60"/>
              <w:rPr>
                <w:rFonts w:ascii="Open Sans" w:eastAsia="Calibri" w:hAnsi="Open Sans" w:cs="Open Sans"/>
                <w:i/>
                <w:sz w:val="20"/>
                <w:szCs w:val="20"/>
              </w:rPr>
            </w:pPr>
          </w:p>
        </w:tc>
        <w:tc>
          <w:tcPr>
            <w:tcW w:w="2772" w:type="dxa"/>
            <w:tcBorders>
              <w:left w:val="single" w:sz="4" w:space="0" w:color="auto"/>
              <w:bottom w:val="single" w:sz="4" w:space="0" w:color="auto"/>
            </w:tcBorders>
          </w:tcPr>
          <w:p w14:paraId="087E936D" w14:textId="77777777" w:rsidR="001C7716" w:rsidRPr="00944261" w:rsidRDefault="001C7716" w:rsidP="001C7716">
            <w:pPr>
              <w:spacing w:before="60" w:after="60"/>
              <w:rPr>
                <w:rFonts w:ascii="Open Sans" w:eastAsia="Calibri" w:hAnsi="Open Sans" w:cs="Open Sans"/>
                <w:sz w:val="20"/>
                <w:szCs w:val="20"/>
              </w:rPr>
            </w:pPr>
            <w:r w:rsidRPr="00944261">
              <w:rPr>
                <w:rFonts w:ascii="Open Sans" w:eastAsia="Calibri" w:hAnsi="Open Sans" w:cs="Open Sans"/>
                <w:sz w:val="20"/>
                <w:szCs w:val="20"/>
              </w:rPr>
              <w:t>at Priority - Policy Objective (PO) /</w:t>
            </w:r>
          </w:p>
          <w:p w14:paraId="29516163" w14:textId="7AEA649B" w:rsidR="00944261" w:rsidRPr="008D2F02" w:rsidRDefault="001C7716" w:rsidP="001C7716">
            <w:pPr>
              <w:spacing w:before="60" w:after="60"/>
              <w:jc w:val="both"/>
              <w:rPr>
                <w:rFonts w:ascii="Open Sans" w:eastAsia="Calibri" w:hAnsi="Open Sans" w:cs="Open Sans"/>
                <w:sz w:val="20"/>
                <w:szCs w:val="20"/>
              </w:rPr>
            </w:pPr>
            <w:r w:rsidRPr="00944261">
              <w:rPr>
                <w:rFonts w:ascii="Open Sans" w:eastAsia="Calibri" w:hAnsi="Open Sans" w:cs="Open Sans"/>
                <w:sz w:val="20"/>
                <w:szCs w:val="20"/>
              </w:rPr>
              <w:t>Specific Objective (SO) level</w:t>
            </w:r>
          </w:p>
        </w:tc>
        <w:tc>
          <w:tcPr>
            <w:tcW w:w="2430" w:type="dxa"/>
            <w:tcBorders>
              <w:left w:val="single" w:sz="4" w:space="0" w:color="auto"/>
              <w:bottom w:val="single" w:sz="4" w:space="0" w:color="auto"/>
            </w:tcBorders>
          </w:tcPr>
          <w:p w14:paraId="3211DBCC" w14:textId="06DE814A" w:rsidR="00944261" w:rsidRPr="008D2F02" w:rsidRDefault="00944261" w:rsidP="009E12A1">
            <w:pPr>
              <w:spacing w:before="60" w:after="60"/>
              <w:jc w:val="both"/>
              <w:rPr>
                <w:rFonts w:ascii="Open Sans" w:eastAsia="Calibri" w:hAnsi="Open Sans" w:cs="Open Sans"/>
                <w:sz w:val="20"/>
                <w:szCs w:val="20"/>
              </w:rPr>
            </w:pPr>
            <w:r>
              <w:rPr>
                <w:rFonts w:ascii="Open Sans" w:eastAsia="Calibri" w:hAnsi="Open Sans" w:cs="Open Sans"/>
                <w:sz w:val="20"/>
                <w:szCs w:val="20"/>
              </w:rPr>
              <w:t>Priority 2 - PO4: 15,710</w:t>
            </w:r>
          </w:p>
        </w:tc>
        <w:tc>
          <w:tcPr>
            <w:tcW w:w="1530" w:type="dxa"/>
            <w:tcBorders>
              <w:left w:val="single" w:sz="4" w:space="0" w:color="auto"/>
              <w:bottom w:val="single" w:sz="4" w:space="0" w:color="auto"/>
            </w:tcBorders>
          </w:tcPr>
          <w:p w14:paraId="557D2ACC" w14:textId="5ED51E15" w:rsidR="00944261" w:rsidRPr="008D2F02" w:rsidRDefault="00944261" w:rsidP="009E12A1">
            <w:pPr>
              <w:spacing w:before="60" w:after="60"/>
              <w:jc w:val="both"/>
              <w:rPr>
                <w:rFonts w:ascii="Open Sans" w:eastAsia="Calibri" w:hAnsi="Open Sans" w:cs="Open Sans"/>
                <w:sz w:val="20"/>
                <w:szCs w:val="20"/>
              </w:rPr>
            </w:pPr>
            <w:r>
              <w:rPr>
                <w:rFonts w:ascii="Open Sans" w:eastAsia="Calibri" w:hAnsi="Open Sans" w:cs="Open Sans"/>
                <w:sz w:val="20"/>
                <w:szCs w:val="20"/>
              </w:rPr>
              <w:t>SO4.6: 15,710</w:t>
            </w:r>
          </w:p>
        </w:tc>
      </w:tr>
      <w:tr w:rsidR="009E12A1" w:rsidRPr="007A344F" w14:paraId="0DC22D38" w14:textId="77777777" w:rsidTr="00BE4EB0">
        <w:tc>
          <w:tcPr>
            <w:tcW w:w="2268" w:type="dxa"/>
            <w:tcBorders>
              <w:top w:val="nil"/>
              <w:left w:val="nil"/>
              <w:bottom w:val="nil"/>
              <w:right w:val="single" w:sz="4" w:space="0" w:color="auto"/>
            </w:tcBorders>
          </w:tcPr>
          <w:p w14:paraId="48DC180E" w14:textId="77777777" w:rsidR="009E12A1" w:rsidRPr="008D2F02" w:rsidRDefault="009E12A1"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Pr="008D2F02">
              <w:rPr>
                <w:rFonts w:ascii="Open Sans" w:eastAsia="Calibri" w:hAnsi="Open Sans" w:cs="Open Sans"/>
                <w:i/>
                <w:sz w:val="20"/>
                <w:szCs w:val="20"/>
                <w:lang w:val="en-GB"/>
              </w:rPr>
              <w:t xml:space="preserve">concepts </w:t>
            </w:r>
            <w:r>
              <w:rPr>
                <w:rFonts w:ascii="Open Sans" w:eastAsia="Calibri" w:hAnsi="Open Sans" w:cs="Open Sans"/>
                <w:i/>
                <w:sz w:val="20"/>
                <w:szCs w:val="20"/>
                <w:lang w:val="en-GB"/>
              </w:rPr>
              <w:t>and setup</w:t>
            </w:r>
          </w:p>
        </w:tc>
        <w:tc>
          <w:tcPr>
            <w:tcW w:w="6732" w:type="dxa"/>
            <w:gridSpan w:val="3"/>
            <w:tcBorders>
              <w:left w:val="single" w:sz="4" w:space="0" w:color="auto"/>
              <w:bottom w:val="single" w:sz="4" w:space="0" w:color="auto"/>
            </w:tcBorders>
          </w:tcPr>
          <w:p w14:paraId="3E939A4B" w14:textId="77777777" w:rsidR="009E12A1" w:rsidRDefault="009E12A1" w:rsidP="002B615F">
            <w:pPr>
              <w:spacing w:before="60" w:after="60"/>
              <w:jc w:val="both"/>
              <w:rPr>
                <w:rFonts w:ascii="Open Sans" w:eastAsia="Calibri" w:hAnsi="Open Sans" w:cs="Open Sans"/>
                <w:sz w:val="20"/>
                <w:szCs w:val="20"/>
                <w:lang w:val="en-GB"/>
              </w:rPr>
            </w:pPr>
            <w:r w:rsidRPr="009E12A1">
              <w:rPr>
                <w:rFonts w:ascii="Open Sans" w:eastAsia="Calibri" w:hAnsi="Open Sans" w:cs="Open Sans"/>
                <w:sz w:val="20"/>
                <w:szCs w:val="20"/>
                <w:lang w:val="en-GB"/>
              </w:rPr>
              <w:t xml:space="preserve">Estimated number of annual visitors of cultural and tourism sites supported. The estimation of the number of visitors should be carried out ex post one year after the completion of the intervention. </w:t>
            </w:r>
          </w:p>
          <w:p w14:paraId="3F92F47B" w14:textId="77777777" w:rsidR="009E12A1" w:rsidRDefault="009E12A1" w:rsidP="002B615F">
            <w:pPr>
              <w:spacing w:before="60" w:after="60"/>
              <w:jc w:val="both"/>
              <w:rPr>
                <w:rFonts w:ascii="Open Sans" w:eastAsia="Calibri" w:hAnsi="Open Sans" w:cs="Open Sans"/>
                <w:sz w:val="20"/>
                <w:szCs w:val="20"/>
                <w:lang w:val="en-GB"/>
              </w:rPr>
            </w:pPr>
            <w:r w:rsidRPr="009E12A1">
              <w:rPr>
                <w:rFonts w:ascii="Open Sans" w:eastAsia="Calibri" w:hAnsi="Open Sans" w:cs="Open Sans"/>
                <w:sz w:val="20"/>
                <w:szCs w:val="20"/>
                <w:lang w:val="en-GB"/>
              </w:rPr>
              <w:t>The baseline of the indicator refers to the estimated annual number of visitors of the supported sites the year before the intervention starts, and it is zero for new cultural and tourism sites. The indicator does not cover natural sites for which an accurate estimation of number of visitors is not feasible.</w:t>
            </w:r>
          </w:p>
          <w:p w14:paraId="03B9E63C" w14:textId="77777777" w:rsidR="00494D84" w:rsidRPr="008D2F02" w:rsidRDefault="00494D84" w:rsidP="00494D84">
            <w:pPr>
              <w:spacing w:before="60" w:after="60"/>
              <w:jc w:val="both"/>
              <w:rPr>
                <w:rFonts w:ascii="Open Sans" w:eastAsia="Calibri" w:hAnsi="Open Sans" w:cs="Open Sans"/>
                <w:sz w:val="20"/>
                <w:szCs w:val="20"/>
                <w:lang w:val="en-GB"/>
              </w:rPr>
            </w:pPr>
            <w:r w:rsidRPr="00494D84">
              <w:rPr>
                <w:rFonts w:ascii="Open Sans" w:eastAsia="Calibri" w:hAnsi="Open Sans" w:cs="Open Sans"/>
                <w:sz w:val="20"/>
                <w:szCs w:val="20"/>
                <w:lang w:val="en-GB"/>
              </w:rPr>
              <w:t>The total budget allocated to tourist site</w:t>
            </w:r>
            <w:r>
              <w:rPr>
                <w:rFonts w:ascii="Open Sans" w:eastAsia="Calibri" w:hAnsi="Open Sans" w:cs="Open Sans"/>
                <w:sz w:val="20"/>
                <w:szCs w:val="20"/>
                <w:lang w:val="en-GB"/>
              </w:rPr>
              <w:t>s (40% of total allocation for SO</w:t>
            </w:r>
            <w:r w:rsidRPr="00494D84">
              <w:rPr>
                <w:rFonts w:ascii="Open Sans" w:eastAsia="Calibri" w:hAnsi="Open Sans" w:cs="Open Sans"/>
                <w:sz w:val="20"/>
                <w:szCs w:val="20"/>
                <w:lang w:val="en-GB"/>
              </w:rPr>
              <w:t>4.6), amounting to EUR 18,673,978 has been divided into this coefficient, which has allowed to obtain an estimation of around 15,710 visitors / year at programme level. Considering the estimated number of 10 sites, this would mean an avera</w:t>
            </w:r>
            <w:r>
              <w:rPr>
                <w:rFonts w:ascii="Open Sans" w:eastAsia="Calibri" w:hAnsi="Open Sans" w:cs="Open Sans"/>
                <w:sz w:val="20"/>
                <w:szCs w:val="20"/>
                <w:lang w:val="en-GB"/>
              </w:rPr>
              <w:t>ge 1,571 visitors / year / site</w:t>
            </w:r>
            <w:r w:rsidRPr="00494D84">
              <w:rPr>
                <w:rFonts w:ascii="Open Sans" w:eastAsia="Calibri" w:hAnsi="Open Sans" w:cs="Open Sans"/>
                <w:sz w:val="20"/>
                <w:szCs w:val="20"/>
                <w:lang w:val="en-GB"/>
              </w:rPr>
              <w:t xml:space="preserve">.  </w:t>
            </w:r>
          </w:p>
        </w:tc>
      </w:tr>
      <w:tr w:rsidR="009E12A1" w:rsidRPr="007A344F" w14:paraId="3041A71A" w14:textId="77777777" w:rsidTr="00BE4EB0">
        <w:tc>
          <w:tcPr>
            <w:tcW w:w="2268" w:type="dxa"/>
            <w:tcBorders>
              <w:top w:val="nil"/>
              <w:left w:val="nil"/>
              <w:bottom w:val="nil"/>
              <w:right w:val="single" w:sz="4" w:space="0" w:color="auto"/>
            </w:tcBorders>
          </w:tcPr>
          <w:p w14:paraId="6D4D7144" w14:textId="77777777" w:rsidR="009E12A1" w:rsidRPr="0013611A" w:rsidRDefault="009E12A1"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4EFF392F" w14:textId="77777777" w:rsidR="009E12A1" w:rsidRPr="008D2F02" w:rsidRDefault="009E12A1" w:rsidP="002B615F">
            <w:pPr>
              <w:spacing w:before="60" w:after="60"/>
              <w:jc w:val="both"/>
              <w:rPr>
                <w:rFonts w:ascii="Open Sans" w:eastAsia="Calibri" w:hAnsi="Open Sans" w:cs="Open Sans"/>
                <w:sz w:val="20"/>
                <w:szCs w:val="20"/>
                <w:lang w:val="en-GB"/>
              </w:rPr>
            </w:pPr>
            <w:r w:rsidRPr="009E12A1">
              <w:rPr>
                <w:rFonts w:ascii="Open Sans" w:eastAsia="Calibri" w:hAnsi="Open Sans" w:cs="Open Sans"/>
                <w:sz w:val="20"/>
                <w:szCs w:val="20"/>
                <w:lang w:val="en-GB"/>
              </w:rPr>
              <w:t>One year after the completion of output in the supported project</w:t>
            </w:r>
          </w:p>
        </w:tc>
      </w:tr>
      <w:tr w:rsidR="009E12A1" w:rsidRPr="007A344F" w14:paraId="200930DC" w14:textId="77777777" w:rsidTr="00BE4EB0">
        <w:tc>
          <w:tcPr>
            <w:tcW w:w="2268" w:type="dxa"/>
            <w:tcBorders>
              <w:top w:val="nil"/>
              <w:left w:val="nil"/>
              <w:bottom w:val="nil"/>
              <w:right w:val="single" w:sz="4" w:space="0" w:color="auto"/>
            </w:tcBorders>
          </w:tcPr>
          <w:p w14:paraId="61B460EB" w14:textId="77777777" w:rsidR="009E12A1" w:rsidRPr="008426FF" w:rsidRDefault="009E12A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5FF6F45B" w14:textId="77777777" w:rsidR="009E12A1" w:rsidRPr="008D2F02" w:rsidRDefault="009E12A1" w:rsidP="009E12A1">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Pr>
                <w:rFonts w:ascii="Open Sans" w:eastAsia="Calibri" w:hAnsi="Open Sans" w:cs="Open Sans"/>
                <w:sz w:val="20"/>
                <w:szCs w:val="20"/>
                <w:lang w:val="en-GB"/>
              </w:rPr>
              <w:t>common output indicator, RCR77 will be used together with RCO77</w:t>
            </w:r>
            <w:r w:rsidRPr="008D2F02">
              <w:rPr>
                <w:rFonts w:ascii="Open Sans" w:eastAsia="Calibri" w:hAnsi="Open Sans" w:cs="Open Sans"/>
                <w:sz w:val="20"/>
                <w:szCs w:val="20"/>
                <w:lang w:val="en-GB"/>
              </w:rPr>
              <w:t xml:space="preserve"> </w:t>
            </w:r>
            <w:r>
              <w:rPr>
                <w:rFonts w:ascii="Open Sans" w:eastAsia="Calibri" w:hAnsi="Open Sans" w:cs="Open Sans"/>
                <w:sz w:val="20"/>
                <w:szCs w:val="20"/>
                <w:lang w:val="en-GB"/>
              </w:rPr>
              <w:t>–</w:t>
            </w:r>
            <w:r w:rsidRPr="00A07432">
              <w:rPr>
                <w:rFonts w:ascii="Open Sans" w:eastAsia="Calibri" w:hAnsi="Open Sans" w:cs="Open Sans"/>
                <w:sz w:val="20"/>
                <w:szCs w:val="20"/>
                <w:lang w:val="en-GB"/>
              </w:rPr>
              <w:t xml:space="preserve"> </w:t>
            </w:r>
            <w:r w:rsidRPr="009E12A1">
              <w:rPr>
                <w:rFonts w:ascii="Open Sans" w:eastAsia="Calibri" w:hAnsi="Open Sans" w:cs="Open Sans"/>
                <w:sz w:val="20"/>
                <w:szCs w:val="20"/>
                <w:lang w:val="en-GB"/>
              </w:rPr>
              <w:t>Number of cultural and tourism sites supported</w:t>
            </w:r>
          </w:p>
        </w:tc>
      </w:tr>
    </w:tbl>
    <w:p w14:paraId="669C7443" w14:textId="70A799AB" w:rsidR="00E36765" w:rsidRDefault="00E36765" w:rsidP="008A15A6">
      <w:pPr>
        <w:rPr>
          <w:rFonts w:ascii="Open Sans" w:eastAsia="Calibri" w:hAnsi="Open Sans" w:cs="Open Sans"/>
        </w:rPr>
      </w:pPr>
    </w:p>
    <w:sectPr w:rsidR="00E36765" w:rsidSect="001A1FCF">
      <w:headerReference w:type="default" r:id="rId10"/>
      <w:pgSz w:w="11906" w:h="16838"/>
      <w:pgMar w:top="720" w:right="566" w:bottom="720"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BED2D" w14:textId="77777777" w:rsidR="00022016" w:rsidRDefault="00022016" w:rsidP="00AE51AA">
      <w:pPr>
        <w:spacing w:after="0" w:line="240" w:lineRule="auto"/>
      </w:pPr>
      <w:r>
        <w:separator/>
      </w:r>
    </w:p>
  </w:endnote>
  <w:endnote w:type="continuationSeparator" w:id="0">
    <w:p w14:paraId="15FD82FF" w14:textId="77777777" w:rsidR="00022016" w:rsidRDefault="00022016" w:rsidP="00AE5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94B5E" w14:textId="77777777" w:rsidR="00022016" w:rsidRDefault="00022016" w:rsidP="00AE51AA">
      <w:pPr>
        <w:spacing w:after="0" w:line="240" w:lineRule="auto"/>
      </w:pPr>
      <w:r>
        <w:separator/>
      </w:r>
    </w:p>
  </w:footnote>
  <w:footnote w:type="continuationSeparator" w:id="0">
    <w:p w14:paraId="14768418" w14:textId="77777777" w:rsidR="00022016" w:rsidRDefault="00022016" w:rsidP="00AE51AA">
      <w:pPr>
        <w:spacing w:after="0" w:line="240" w:lineRule="auto"/>
      </w:pPr>
      <w:r>
        <w:continuationSeparator/>
      </w:r>
    </w:p>
  </w:footnote>
  <w:footnote w:id="1">
    <w:p w14:paraId="6218CB6A" w14:textId="77777777" w:rsidR="001A1FCF" w:rsidRDefault="001A1FCF" w:rsidP="001A1FCF">
      <w:pPr>
        <w:pStyle w:val="FootnoteText"/>
      </w:pPr>
      <w:r>
        <w:rPr>
          <w:rStyle w:val="FootnoteReference"/>
        </w:rPr>
        <w:footnoteRef/>
      </w:r>
      <w:r>
        <w:t xml:space="preserve"> 'Output indicator' means an indicator to measure the specific deliverables of the intervention - Regulation 1060/2021 (CPR), Article 2.</w:t>
      </w:r>
    </w:p>
    <w:p w14:paraId="6C407A4C" w14:textId="77777777" w:rsidR="001A1FCF" w:rsidRDefault="001A1FCF" w:rsidP="001A1FCF">
      <w:pPr>
        <w:pStyle w:val="FootnoteText"/>
      </w:pPr>
      <w:r w:rsidRPr="000B0E90">
        <w:t>A project output</w:t>
      </w:r>
      <w:r>
        <w:t xml:space="preserve"> is a product that results from the implementation of project activities; outputs are grouped into the following types: participations, strategies and actions plans, organizations, solutions and sites supported. </w:t>
      </w:r>
    </w:p>
  </w:footnote>
  <w:footnote w:id="2">
    <w:p w14:paraId="00A098D2" w14:textId="77777777" w:rsidR="001A1FCF" w:rsidRDefault="001A1FCF" w:rsidP="001A1FCF">
      <w:pPr>
        <w:pStyle w:val="FootnoteText"/>
      </w:pPr>
      <w:r>
        <w:rPr>
          <w:rStyle w:val="FootnoteReference"/>
        </w:rPr>
        <w:footnoteRef/>
      </w:r>
      <w:r>
        <w:t xml:space="preserve"> 'Result indicator' means an indicator to measure the effects of the interventions supported, with particular reference to the direct addressees, population targeted or users of infrastructure - Regulation 1060/2021 (CPR), Article 2. </w:t>
      </w:r>
    </w:p>
    <w:p w14:paraId="2C135049" w14:textId="77777777" w:rsidR="001A1FCF" w:rsidRDefault="001A1FCF" w:rsidP="001A1FCF">
      <w:pPr>
        <w:pStyle w:val="FootnoteText"/>
      </w:pPr>
      <w:r w:rsidRPr="00AE696E">
        <w:t>Each result indicator is connected to one output indicator and the outputs (and deliverables) produced under one output indicator will contribute to the achievement of the c</w:t>
      </w:r>
      <w:r>
        <w:t>orresponding result indicator.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61BD" w14:textId="77777777" w:rsidR="00FB2EFD" w:rsidRDefault="00FB2EFD" w:rsidP="00FB2EFD">
    <w:pPr>
      <w:pStyle w:val="Header"/>
      <w:tabs>
        <w:tab w:val="clear" w:pos="9026"/>
        <w:tab w:val="right" w:pos="9354"/>
      </w:tabs>
      <w:jc w:val="center"/>
    </w:pPr>
    <w:r>
      <w:rPr>
        <w:noProof/>
        <w:lang w:val="hu-HU" w:eastAsia="hu-HU"/>
      </w:rPr>
      <w:drawing>
        <wp:inline distT="0" distB="0" distL="0" distR="0" wp14:anchorId="3C9E7B68" wp14:editId="26F12644">
          <wp:extent cx="5939790" cy="686998"/>
          <wp:effectExtent l="0" t="0" r="3810" b="0"/>
          <wp:docPr id="1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p w14:paraId="4B487EF0" w14:textId="77777777" w:rsidR="00FB2EFD" w:rsidRDefault="00FB2E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3034F"/>
    <w:multiLevelType w:val="hybridMultilevel"/>
    <w:tmpl w:val="4DD2ED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FF74DF"/>
    <w:multiLevelType w:val="hybridMultilevel"/>
    <w:tmpl w:val="3DF68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9ED4D7E"/>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F011BAB"/>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1B4D49"/>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57B2457"/>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A052D7C"/>
    <w:multiLevelType w:val="hybridMultilevel"/>
    <w:tmpl w:val="216A3A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A5539C"/>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89B1425"/>
    <w:multiLevelType w:val="hybridMultilevel"/>
    <w:tmpl w:val="3DF68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C1728EC"/>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751D36"/>
    <w:multiLevelType w:val="hybridMultilevel"/>
    <w:tmpl w:val="3DF68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E4378E4"/>
    <w:multiLevelType w:val="hybridMultilevel"/>
    <w:tmpl w:val="2862A9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2556E0"/>
    <w:multiLevelType w:val="hybridMultilevel"/>
    <w:tmpl w:val="108C4F7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91C1EC9"/>
    <w:multiLevelType w:val="hybridMultilevel"/>
    <w:tmpl w:val="3DF68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E3D77CB"/>
    <w:multiLevelType w:val="hybridMultilevel"/>
    <w:tmpl w:val="3DF68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96007799">
    <w:abstractNumId w:val="5"/>
  </w:num>
  <w:num w:numId="2" w16cid:durableId="2101412648">
    <w:abstractNumId w:val="9"/>
  </w:num>
  <w:num w:numId="3" w16cid:durableId="146439149">
    <w:abstractNumId w:val="6"/>
  </w:num>
  <w:num w:numId="4" w16cid:durableId="1811091356">
    <w:abstractNumId w:val="8"/>
  </w:num>
  <w:num w:numId="5" w16cid:durableId="1725637984">
    <w:abstractNumId w:val="4"/>
  </w:num>
  <w:num w:numId="6" w16cid:durableId="1012800499">
    <w:abstractNumId w:val="12"/>
  </w:num>
  <w:num w:numId="7" w16cid:durableId="340939907">
    <w:abstractNumId w:val="13"/>
  </w:num>
  <w:num w:numId="8" w16cid:durableId="366562673">
    <w:abstractNumId w:val="0"/>
  </w:num>
  <w:num w:numId="9" w16cid:durableId="1345741356">
    <w:abstractNumId w:val="1"/>
  </w:num>
  <w:num w:numId="10" w16cid:durableId="196815841">
    <w:abstractNumId w:val="2"/>
  </w:num>
  <w:num w:numId="11" w16cid:durableId="5599675">
    <w:abstractNumId w:val="7"/>
  </w:num>
  <w:num w:numId="12" w16cid:durableId="1736273049">
    <w:abstractNumId w:val="14"/>
  </w:num>
  <w:num w:numId="13" w16cid:durableId="1196962825">
    <w:abstractNumId w:val="3"/>
  </w:num>
  <w:num w:numId="14" w16cid:durableId="867764246">
    <w:abstractNumId w:val="10"/>
  </w:num>
  <w:num w:numId="15" w16cid:durableId="12594864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E82"/>
    <w:rsid w:val="00022016"/>
    <w:rsid w:val="000237DB"/>
    <w:rsid w:val="0002566A"/>
    <w:rsid w:val="00025AA4"/>
    <w:rsid w:val="000264F3"/>
    <w:rsid w:val="00050E86"/>
    <w:rsid w:val="000A2398"/>
    <w:rsid w:val="000A7E66"/>
    <w:rsid w:val="000B2BDC"/>
    <w:rsid w:val="000B371F"/>
    <w:rsid w:val="000E580E"/>
    <w:rsid w:val="000F206E"/>
    <w:rsid w:val="00113346"/>
    <w:rsid w:val="0013611A"/>
    <w:rsid w:val="00151B62"/>
    <w:rsid w:val="001632AD"/>
    <w:rsid w:val="001741E1"/>
    <w:rsid w:val="00177A5A"/>
    <w:rsid w:val="00181902"/>
    <w:rsid w:val="00190581"/>
    <w:rsid w:val="00190B1D"/>
    <w:rsid w:val="00195E09"/>
    <w:rsid w:val="001A1FCF"/>
    <w:rsid w:val="001A3A52"/>
    <w:rsid w:val="001A5C15"/>
    <w:rsid w:val="001C7716"/>
    <w:rsid w:val="001E0C18"/>
    <w:rsid w:val="001F193E"/>
    <w:rsid w:val="00217CC8"/>
    <w:rsid w:val="0027464A"/>
    <w:rsid w:val="002B615F"/>
    <w:rsid w:val="002E7B45"/>
    <w:rsid w:val="002F64FB"/>
    <w:rsid w:val="00320C69"/>
    <w:rsid w:val="00324CF3"/>
    <w:rsid w:val="00335B61"/>
    <w:rsid w:val="00355B65"/>
    <w:rsid w:val="00360187"/>
    <w:rsid w:val="00364811"/>
    <w:rsid w:val="00373E31"/>
    <w:rsid w:val="00380889"/>
    <w:rsid w:val="00381F01"/>
    <w:rsid w:val="00386E15"/>
    <w:rsid w:val="003A16FC"/>
    <w:rsid w:val="003A3ED1"/>
    <w:rsid w:val="003C62DA"/>
    <w:rsid w:val="003E0A6E"/>
    <w:rsid w:val="00421EFF"/>
    <w:rsid w:val="00442DBA"/>
    <w:rsid w:val="00494D84"/>
    <w:rsid w:val="004D54AD"/>
    <w:rsid w:val="004F29B8"/>
    <w:rsid w:val="00500D6F"/>
    <w:rsid w:val="005072C9"/>
    <w:rsid w:val="00513C4E"/>
    <w:rsid w:val="00545695"/>
    <w:rsid w:val="00566AD0"/>
    <w:rsid w:val="0058707B"/>
    <w:rsid w:val="005E0CF4"/>
    <w:rsid w:val="00604B46"/>
    <w:rsid w:val="00611E9F"/>
    <w:rsid w:val="0062446A"/>
    <w:rsid w:val="00627E20"/>
    <w:rsid w:val="006438D8"/>
    <w:rsid w:val="00647161"/>
    <w:rsid w:val="00664D35"/>
    <w:rsid w:val="0068004C"/>
    <w:rsid w:val="00681BFF"/>
    <w:rsid w:val="006A1930"/>
    <w:rsid w:val="006C180E"/>
    <w:rsid w:val="007114B3"/>
    <w:rsid w:val="00711A6D"/>
    <w:rsid w:val="00751026"/>
    <w:rsid w:val="0076574E"/>
    <w:rsid w:val="007746BC"/>
    <w:rsid w:val="0079151F"/>
    <w:rsid w:val="007A344F"/>
    <w:rsid w:val="007B1ADB"/>
    <w:rsid w:val="007C6CCB"/>
    <w:rsid w:val="007D16E1"/>
    <w:rsid w:val="007D1A23"/>
    <w:rsid w:val="008277DD"/>
    <w:rsid w:val="00840EA3"/>
    <w:rsid w:val="008426FF"/>
    <w:rsid w:val="00882629"/>
    <w:rsid w:val="00885780"/>
    <w:rsid w:val="008A15A6"/>
    <w:rsid w:val="008C1E95"/>
    <w:rsid w:val="008D2F02"/>
    <w:rsid w:val="008D7C73"/>
    <w:rsid w:val="008E44BF"/>
    <w:rsid w:val="008F7E82"/>
    <w:rsid w:val="009029EC"/>
    <w:rsid w:val="0090775F"/>
    <w:rsid w:val="009077B8"/>
    <w:rsid w:val="00923B4E"/>
    <w:rsid w:val="00944261"/>
    <w:rsid w:val="0094557C"/>
    <w:rsid w:val="009479C5"/>
    <w:rsid w:val="00962204"/>
    <w:rsid w:val="009A213C"/>
    <w:rsid w:val="009E12A1"/>
    <w:rsid w:val="009F3FCC"/>
    <w:rsid w:val="00A07432"/>
    <w:rsid w:val="00A1332F"/>
    <w:rsid w:val="00A24A79"/>
    <w:rsid w:val="00A332E7"/>
    <w:rsid w:val="00A41858"/>
    <w:rsid w:val="00A822F4"/>
    <w:rsid w:val="00A83FB5"/>
    <w:rsid w:val="00AC156C"/>
    <w:rsid w:val="00AC4AA3"/>
    <w:rsid w:val="00AD2EFA"/>
    <w:rsid w:val="00AD6B38"/>
    <w:rsid w:val="00AE1BD1"/>
    <w:rsid w:val="00AE32AE"/>
    <w:rsid w:val="00AE51AA"/>
    <w:rsid w:val="00B34A7E"/>
    <w:rsid w:val="00B92FE1"/>
    <w:rsid w:val="00B93FB3"/>
    <w:rsid w:val="00BC50FB"/>
    <w:rsid w:val="00BE4E17"/>
    <w:rsid w:val="00BE4EB0"/>
    <w:rsid w:val="00C12176"/>
    <w:rsid w:val="00C40583"/>
    <w:rsid w:val="00C427E8"/>
    <w:rsid w:val="00C87608"/>
    <w:rsid w:val="00C904E5"/>
    <w:rsid w:val="00CC6D0C"/>
    <w:rsid w:val="00D111FD"/>
    <w:rsid w:val="00D779AD"/>
    <w:rsid w:val="00DC0B47"/>
    <w:rsid w:val="00E128F0"/>
    <w:rsid w:val="00E15DEB"/>
    <w:rsid w:val="00E36765"/>
    <w:rsid w:val="00E431BB"/>
    <w:rsid w:val="00E834F7"/>
    <w:rsid w:val="00EA1320"/>
    <w:rsid w:val="00EB3B20"/>
    <w:rsid w:val="00EC2C84"/>
    <w:rsid w:val="00EC43CD"/>
    <w:rsid w:val="00ED09DD"/>
    <w:rsid w:val="00ED2CA1"/>
    <w:rsid w:val="00ED506E"/>
    <w:rsid w:val="00ED673D"/>
    <w:rsid w:val="00EE44CA"/>
    <w:rsid w:val="00F47529"/>
    <w:rsid w:val="00F74048"/>
    <w:rsid w:val="00FB227A"/>
    <w:rsid w:val="00FB2EFD"/>
    <w:rsid w:val="00FC4B6D"/>
    <w:rsid w:val="00FE7694"/>
    <w:rsid w:val="00FF7B2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56A55"/>
  <w15:chartTrackingRefBased/>
  <w15:docId w15:val="{8F5A44CA-461E-4856-A0A6-910AB136A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7E8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body 2,Dot pt,No Spacing1,List Paragraph Char Char Char,Indicator Text,Numbered Para 1,List Paragraph à moi,LISTA"/>
    <w:basedOn w:val="Normal"/>
    <w:link w:val="ListParagraphChar"/>
    <w:uiPriority w:val="99"/>
    <w:qFormat/>
    <w:rsid w:val="008F7E82"/>
    <w:pPr>
      <w:spacing w:after="200" w:line="276" w:lineRule="auto"/>
      <w:ind w:left="720"/>
    </w:pPr>
    <w:rPr>
      <w:rFonts w:ascii="Calibri" w:eastAsia="Calibri" w:hAnsi="Calibri" w:cs="Times New Roman"/>
      <w:lang w:val="ro-RO"/>
    </w:rPr>
  </w:style>
  <w:style w:type="character" w:customStyle="1" w:styleId="ListParagraphChar">
    <w:name w:val="List Paragraph Char"/>
    <w:aliases w:val="Normal bullet 2 Char,List Paragraph1 Char,Akapit z listą BS Char,Outlines a.b.c. Char,List_Paragraph Char,Multilevel para_II Char,Akapit z lista BS Char,body 2 Char,Dot pt Char,No Spacing1 Char,List Paragraph Char Char Char Char"/>
    <w:link w:val="ListParagraph"/>
    <w:uiPriority w:val="34"/>
    <w:qFormat/>
    <w:rsid w:val="008F7E82"/>
    <w:rPr>
      <w:rFonts w:ascii="Calibri" w:eastAsia="Calibri" w:hAnsi="Calibri" w:cs="Times New Roman"/>
      <w:lang w:val="ro-RO"/>
    </w:rPr>
  </w:style>
  <w:style w:type="paragraph" w:styleId="FootnoteText">
    <w:name w:val="footnote text"/>
    <w:basedOn w:val="Normal"/>
    <w:link w:val="FootnoteTextChar"/>
    <w:uiPriority w:val="99"/>
    <w:semiHidden/>
    <w:unhideWhenUsed/>
    <w:rsid w:val="00AE51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51AA"/>
    <w:rPr>
      <w:sz w:val="20"/>
      <w:szCs w:val="20"/>
    </w:rPr>
  </w:style>
  <w:style w:type="character" w:styleId="FootnoteReference">
    <w:name w:val="footnote reference"/>
    <w:basedOn w:val="DefaultParagraphFont"/>
    <w:uiPriority w:val="99"/>
    <w:semiHidden/>
    <w:unhideWhenUsed/>
    <w:rsid w:val="00AE51AA"/>
    <w:rPr>
      <w:vertAlign w:val="superscript"/>
    </w:rPr>
  </w:style>
  <w:style w:type="paragraph" w:styleId="Header">
    <w:name w:val="header"/>
    <w:basedOn w:val="Normal"/>
    <w:link w:val="HeaderChar"/>
    <w:uiPriority w:val="99"/>
    <w:unhideWhenUsed/>
    <w:rsid w:val="00FB2E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2EFD"/>
  </w:style>
  <w:style w:type="paragraph" w:styleId="Footer">
    <w:name w:val="footer"/>
    <w:basedOn w:val="Normal"/>
    <w:link w:val="FooterChar"/>
    <w:uiPriority w:val="99"/>
    <w:unhideWhenUsed/>
    <w:rsid w:val="00FB2E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2EFD"/>
  </w:style>
  <w:style w:type="character" w:styleId="CommentReference">
    <w:name w:val="annotation reference"/>
    <w:basedOn w:val="DefaultParagraphFont"/>
    <w:uiPriority w:val="99"/>
    <w:semiHidden/>
    <w:unhideWhenUsed/>
    <w:rsid w:val="00190581"/>
    <w:rPr>
      <w:sz w:val="16"/>
      <w:szCs w:val="16"/>
    </w:rPr>
  </w:style>
  <w:style w:type="paragraph" w:styleId="CommentText">
    <w:name w:val="annotation text"/>
    <w:basedOn w:val="Normal"/>
    <w:link w:val="CommentTextChar"/>
    <w:uiPriority w:val="99"/>
    <w:unhideWhenUsed/>
    <w:rsid w:val="00190581"/>
    <w:pPr>
      <w:spacing w:line="240" w:lineRule="auto"/>
    </w:pPr>
    <w:rPr>
      <w:sz w:val="20"/>
      <w:szCs w:val="20"/>
    </w:rPr>
  </w:style>
  <w:style w:type="character" w:customStyle="1" w:styleId="CommentTextChar">
    <w:name w:val="Comment Text Char"/>
    <w:basedOn w:val="DefaultParagraphFont"/>
    <w:link w:val="CommentText"/>
    <w:uiPriority w:val="99"/>
    <w:rsid w:val="00190581"/>
    <w:rPr>
      <w:sz w:val="20"/>
      <w:szCs w:val="20"/>
    </w:rPr>
  </w:style>
  <w:style w:type="paragraph" w:styleId="CommentSubject">
    <w:name w:val="annotation subject"/>
    <w:basedOn w:val="CommentText"/>
    <w:next w:val="CommentText"/>
    <w:link w:val="CommentSubjectChar"/>
    <w:uiPriority w:val="99"/>
    <w:semiHidden/>
    <w:unhideWhenUsed/>
    <w:rsid w:val="00190581"/>
    <w:rPr>
      <w:b/>
      <w:bCs/>
    </w:rPr>
  </w:style>
  <w:style w:type="character" w:customStyle="1" w:styleId="CommentSubjectChar">
    <w:name w:val="Comment Subject Char"/>
    <w:basedOn w:val="CommentTextChar"/>
    <w:link w:val="CommentSubject"/>
    <w:uiPriority w:val="99"/>
    <w:semiHidden/>
    <w:rsid w:val="00190581"/>
    <w:rPr>
      <w:b/>
      <w:bCs/>
      <w:sz w:val="20"/>
      <w:szCs w:val="20"/>
    </w:rPr>
  </w:style>
  <w:style w:type="paragraph" w:styleId="BalloonText">
    <w:name w:val="Balloon Text"/>
    <w:basedOn w:val="Normal"/>
    <w:link w:val="BalloonTextChar"/>
    <w:uiPriority w:val="99"/>
    <w:semiHidden/>
    <w:unhideWhenUsed/>
    <w:rsid w:val="00190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581"/>
    <w:rPr>
      <w:rFonts w:ascii="Segoe UI" w:hAnsi="Segoe UI" w:cs="Segoe UI"/>
      <w:sz w:val="18"/>
      <w:szCs w:val="18"/>
    </w:rPr>
  </w:style>
  <w:style w:type="paragraph" w:styleId="Revision">
    <w:name w:val="Revision"/>
    <w:hidden/>
    <w:uiPriority w:val="99"/>
    <w:semiHidden/>
    <w:rsid w:val="00E431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84180">
      <w:bodyDiv w:val="1"/>
      <w:marLeft w:val="0"/>
      <w:marRight w:val="0"/>
      <w:marTop w:val="0"/>
      <w:marBottom w:val="0"/>
      <w:divBdr>
        <w:top w:val="none" w:sz="0" w:space="0" w:color="auto"/>
        <w:left w:val="none" w:sz="0" w:space="0" w:color="auto"/>
        <w:bottom w:val="none" w:sz="0" w:space="0" w:color="auto"/>
        <w:right w:val="none" w:sz="0" w:space="0" w:color="auto"/>
      </w:divBdr>
    </w:div>
    <w:div w:id="1423989237">
      <w:bodyDiv w:val="1"/>
      <w:marLeft w:val="0"/>
      <w:marRight w:val="0"/>
      <w:marTop w:val="0"/>
      <w:marBottom w:val="0"/>
      <w:divBdr>
        <w:top w:val="none" w:sz="0" w:space="0" w:color="auto"/>
        <w:left w:val="none" w:sz="0" w:space="0" w:color="auto"/>
        <w:bottom w:val="none" w:sz="0" w:space="0" w:color="auto"/>
        <w:right w:val="none" w:sz="0" w:space="0" w:color="auto"/>
      </w:divBdr>
    </w:div>
    <w:div w:id="211566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87D7-B7F2-45E2-936E-2AF91C592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3040</Words>
  <Characters>16934</Characters>
  <Application>Microsoft Office Word</Application>
  <DocSecurity>0</DocSecurity>
  <Lines>264</Lines>
  <Paragraphs>144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BRECO</Company>
  <LinksUpToDate>false</LinksUpToDate>
  <CharactersWithSpaces>19830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ROHU1</dc:creator>
  <cp:keywords/>
  <dc:description/>
  <cp:lastModifiedBy>ROHU</cp:lastModifiedBy>
  <cp:revision>6</cp:revision>
  <dcterms:created xsi:type="dcterms:W3CDTF">2023-05-18T11:35:00Z</dcterms:created>
  <dcterms:modified xsi:type="dcterms:W3CDTF">2023-05-19T13:12:00Z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ec95461481afd163b836e31a8e4651959b87bb9a48e7fd1d891d62bbebc68211</vt:lpwstr>
  </property>
</Properties>
</file>